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84" w:rsidRDefault="00340384" w:rsidP="00340384">
      <w:pPr>
        <w:jc w:val="center"/>
        <w:rPr>
          <w:sz w:val="28"/>
          <w:szCs w:val="28"/>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2pt;margin-top:-1.9pt;width:79pt;height:55.9pt;z-index:-251656192;visibility:visible;mso-wrap-edited:f" wrapcoords="-214 0 -214 21316 21600 21316 21600 0 -214 0" fillcolor="window">
            <v:imagedata r:id="rId4" o:title=""/>
            <w10:wrap type="through"/>
          </v:shape>
          <o:OLEObject Type="Embed" ProgID="Word.Picture.8" ShapeID="_x0000_s1026" DrawAspect="Content" ObjectID="_1528629790" r:id="rId5"/>
        </w:pict>
      </w:r>
    </w:p>
    <w:p w:rsidR="00340384" w:rsidRPr="000B1FF4" w:rsidRDefault="00340384" w:rsidP="00340384">
      <w:pPr>
        <w:ind w:left="300"/>
        <w:rPr>
          <w:b/>
          <w:sz w:val="22"/>
        </w:rPr>
      </w:pPr>
      <w:r>
        <w:rPr>
          <w:b/>
          <w:sz w:val="22"/>
        </w:rPr>
        <w:t xml:space="preserve">       РЕСПУБЛИКА</w:t>
      </w:r>
      <w:r w:rsidRPr="008E0A57">
        <w:rPr>
          <w:b/>
          <w:sz w:val="22"/>
        </w:rPr>
        <w:t xml:space="preserve">               </w:t>
      </w:r>
      <w:r>
        <w:rPr>
          <w:b/>
          <w:sz w:val="22"/>
        </w:rPr>
        <w:t xml:space="preserve">                  </w:t>
      </w:r>
      <w:r>
        <w:rPr>
          <w:b/>
          <w:sz w:val="22"/>
        </w:rPr>
        <w:tab/>
        <w:t xml:space="preserve">        </w:t>
      </w:r>
      <w:r w:rsidRPr="008E0A57">
        <w:rPr>
          <w:b/>
          <w:sz w:val="22"/>
        </w:rPr>
        <w:t xml:space="preserve">   </w:t>
      </w:r>
      <w:r>
        <w:rPr>
          <w:b/>
          <w:sz w:val="22"/>
        </w:rPr>
        <w:t xml:space="preserve">             Г</w:t>
      </w:r>
      <w:r>
        <w:rPr>
          <w:b/>
          <w:sz w:val="22"/>
          <w:lang w:val="en-US"/>
        </w:rPr>
        <w:t>I</w:t>
      </w:r>
      <w:r>
        <w:rPr>
          <w:b/>
          <w:sz w:val="22"/>
        </w:rPr>
        <w:t>АЛГ</w:t>
      </w:r>
      <w:r>
        <w:rPr>
          <w:b/>
          <w:sz w:val="22"/>
          <w:lang w:val="en-US"/>
        </w:rPr>
        <w:t>I</w:t>
      </w:r>
      <w:r>
        <w:rPr>
          <w:b/>
          <w:sz w:val="22"/>
        </w:rPr>
        <w:t>АЙ</w:t>
      </w:r>
      <w:r w:rsidRPr="008E0A57">
        <w:rPr>
          <w:b/>
          <w:sz w:val="22"/>
        </w:rPr>
        <w:t xml:space="preserve">         </w:t>
      </w:r>
      <w:r>
        <w:rPr>
          <w:b/>
          <w:sz w:val="22"/>
        </w:rPr>
        <w:t xml:space="preserve">                        </w:t>
      </w:r>
    </w:p>
    <w:p w:rsidR="00340384" w:rsidRPr="008E0A57" w:rsidRDefault="00340384" w:rsidP="00340384">
      <w:pPr>
        <w:rPr>
          <w:b/>
          <w:sz w:val="22"/>
        </w:rPr>
      </w:pPr>
      <w:r>
        <w:rPr>
          <w:b/>
          <w:sz w:val="22"/>
        </w:rPr>
        <w:t xml:space="preserve">             ИНГУШЕТИЯ</w:t>
      </w:r>
      <w:r w:rsidRPr="008E0A57">
        <w:rPr>
          <w:b/>
          <w:sz w:val="22"/>
        </w:rPr>
        <w:t xml:space="preserve">                                               </w:t>
      </w:r>
      <w:r>
        <w:rPr>
          <w:b/>
          <w:sz w:val="22"/>
        </w:rPr>
        <w:t xml:space="preserve">                              </w:t>
      </w:r>
      <w:r>
        <w:rPr>
          <w:b/>
          <w:sz w:val="22"/>
        </w:rPr>
        <w:tab/>
        <w:t xml:space="preserve">                           </w:t>
      </w:r>
      <w:r w:rsidRPr="008E0A57">
        <w:rPr>
          <w:b/>
          <w:sz w:val="22"/>
        </w:rPr>
        <w:t xml:space="preserve"> </w:t>
      </w:r>
      <w:r>
        <w:rPr>
          <w:b/>
          <w:sz w:val="22"/>
        </w:rPr>
        <w:t>МОХК</w:t>
      </w:r>
    </w:p>
    <w:p w:rsidR="00340384" w:rsidRPr="008E0A57" w:rsidRDefault="00340384" w:rsidP="00340384">
      <w:pPr>
        <w:rPr>
          <w:b/>
          <w:sz w:val="22"/>
        </w:rPr>
      </w:pPr>
    </w:p>
    <w:p w:rsidR="00340384" w:rsidRDefault="00340384" w:rsidP="00340384">
      <w:pPr>
        <w:jc w:val="center"/>
        <w:rPr>
          <w:b/>
          <w:sz w:val="22"/>
        </w:rPr>
      </w:pPr>
    </w:p>
    <w:p w:rsidR="00340384" w:rsidRPr="00104D64" w:rsidRDefault="00340384" w:rsidP="00340384">
      <w:pPr>
        <w:jc w:val="center"/>
        <w:rPr>
          <w:rFonts w:ascii="Cambria" w:hAnsi="Cambria"/>
          <w:b/>
          <w:sz w:val="36"/>
        </w:rPr>
      </w:pPr>
      <w:r w:rsidRPr="007A4904">
        <w:rPr>
          <w:rFonts w:ascii="Cambria" w:hAnsi="Cambria"/>
          <w:b/>
          <w:sz w:val="48"/>
        </w:rPr>
        <w:t>СУНЖЕНСКИЙ РАЙОННЫЙ СОВЕТ</w:t>
      </w:r>
    </w:p>
    <w:p w:rsidR="00340384" w:rsidRDefault="00340384" w:rsidP="00340384"/>
    <w:p w:rsidR="00340384" w:rsidRPr="006B6FB7" w:rsidRDefault="00340384" w:rsidP="00340384">
      <w:pPr>
        <w:rPr>
          <w:sz w:val="18"/>
        </w:rPr>
      </w:pPr>
      <w:r w:rsidRPr="006B6FB7">
        <w:rPr>
          <w:sz w:val="18"/>
        </w:rPr>
        <w:t>ст</w:t>
      </w:r>
      <w:r w:rsidRPr="006B6FB7">
        <w:rPr>
          <w:rFonts w:ascii="Arial Narrow" w:hAnsi="Arial Narrow"/>
          <w:sz w:val="18"/>
        </w:rPr>
        <w:t>. Орджоникидзевская</w:t>
      </w:r>
      <w:r w:rsidRPr="006B6FB7">
        <w:rPr>
          <w:rFonts w:ascii="Arial Narrow" w:hAnsi="Arial Narrow"/>
          <w:sz w:val="18"/>
        </w:rPr>
        <w:tab/>
      </w:r>
      <w:r w:rsidRPr="006B6FB7">
        <w:rPr>
          <w:rFonts w:ascii="Arial Narrow" w:hAnsi="Arial Narrow"/>
          <w:sz w:val="18"/>
        </w:rPr>
        <w:tab/>
        <w:t xml:space="preserve">    </w:t>
      </w:r>
      <w:r w:rsidRPr="006B6FB7">
        <w:rPr>
          <w:rFonts w:ascii="Arial Narrow" w:hAnsi="Arial Narrow"/>
          <w:sz w:val="18"/>
        </w:rPr>
        <w:tab/>
        <w:t xml:space="preserve">                                                </w:t>
      </w:r>
      <w:r>
        <w:rPr>
          <w:rFonts w:ascii="Arial Narrow" w:hAnsi="Arial Narrow"/>
          <w:sz w:val="18"/>
        </w:rPr>
        <w:t xml:space="preserve">             </w:t>
      </w:r>
      <w:r w:rsidRPr="006B6FB7">
        <w:rPr>
          <w:rFonts w:ascii="Arial Narrow" w:hAnsi="Arial Narrow"/>
          <w:sz w:val="18"/>
        </w:rPr>
        <w:t>тел./факс: 8(8734)72-16-83</w:t>
      </w:r>
      <w:r>
        <w:rPr>
          <w:rFonts w:ascii="Arial Narrow" w:hAnsi="Arial Narrow"/>
          <w:sz w:val="18"/>
        </w:rPr>
        <w:t xml:space="preserve">,  </w:t>
      </w:r>
      <w:r w:rsidRPr="006B6FB7">
        <w:rPr>
          <w:rFonts w:ascii="Arial Narrow" w:hAnsi="Arial Narrow"/>
          <w:sz w:val="18"/>
          <w:lang w:val="en-US"/>
        </w:rPr>
        <w:t>e</w:t>
      </w:r>
      <w:r w:rsidRPr="006B6FB7">
        <w:rPr>
          <w:rFonts w:ascii="Arial Narrow" w:hAnsi="Arial Narrow"/>
          <w:sz w:val="18"/>
        </w:rPr>
        <w:t>-</w:t>
      </w:r>
      <w:r w:rsidRPr="006B6FB7">
        <w:rPr>
          <w:rFonts w:ascii="Arial Narrow" w:hAnsi="Arial Narrow"/>
          <w:sz w:val="18"/>
          <w:lang w:val="en-US"/>
        </w:rPr>
        <w:t>mail</w:t>
      </w:r>
      <w:r w:rsidRPr="006B6FB7">
        <w:rPr>
          <w:rFonts w:ascii="Arial Narrow" w:hAnsi="Arial Narrow"/>
          <w:sz w:val="18"/>
        </w:rPr>
        <w:t xml:space="preserve">: </w:t>
      </w:r>
      <w:r w:rsidRPr="006B6FB7">
        <w:rPr>
          <w:rFonts w:ascii="Arial Narrow" w:hAnsi="Arial Narrow"/>
          <w:sz w:val="18"/>
          <w:lang w:val="en-US"/>
        </w:rPr>
        <w:t>s</w:t>
      </w:r>
      <w:r w:rsidRPr="006B6FB7">
        <w:rPr>
          <w:rFonts w:ascii="Arial Narrow" w:hAnsi="Arial Narrow"/>
          <w:sz w:val="18"/>
        </w:rPr>
        <w:t>_</w:t>
      </w:r>
      <w:r w:rsidRPr="006B6FB7">
        <w:rPr>
          <w:rFonts w:ascii="Arial Narrow" w:hAnsi="Arial Narrow"/>
          <w:sz w:val="18"/>
          <w:lang w:val="en-US"/>
        </w:rPr>
        <w:t>raysovet</w:t>
      </w:r>
      <w:r w:rsidRPr="006B6FB7">
        <w:rPr>
          <w:rFonts w:ascii="Arial Narrow" w:hAnsi="Arial Narrow"/>
          <w:sz w:val="18"/>
        </w:rPr>
        <w:t>@</w:t>
      </w:r>
      <w:r w:rsidRPr="006B6FB7">
        <w:rPr>
          <w:rFonts w:ascii="Arial Narrow" w:hAnsi="Arial Narrow"/>
          <w:sz w:val="18"/>
          <w:lang w:val="en-US"/>
        </w:rPr>
        <w:t>mail</w:t>
      </w:r>
      <w:r w:rsidRPr="006B6FB7">
        <w:rPr>
          <w:rFonts w:ascii="Arial Narrow" w:hAnsi="Arial Narrow"/>
          <w:sz w:val="18"/>
        </w:rPr>
        <w:t>.</w:t>
      </w:r>
      <w:r w:rsidRPr="006B6FB7">
        <w:rPr>
          <w:rFonts w:ascii="Arial Narrow" w:hAnsi="Arial Narrow"/>
          <w:sz w:val="18"/>
          <w:lang w:val="en-US"/>
        </w:rPr>
        <w:t>ru</w:t>
      </w:r>
    </w:p>
    <w:p w:rsidR="00340384" w:rsidRDefault="00340384" w:rsidP="00340384">
      <w:pPr>
        <w:rPr>
          <w:b/>
          <w:sz w:val="22"/>
        </w:rPr>
      </w:pPr>
      <w:r w:rsidRPr="00C93049">
        <w:rPr>
          <w:b/>
          <w:noProof/>
          <w:sz w:val="32"/>
          <w:szCs w:val="32"/>
        </w:rPr>
        <w:pict>
          <v:line id="_x0000_s1027" style="position:absolute;z-index:251661312" from="-1.05pt,5.75pt" to="493.95pt,5.75pt" o:allowincell="f" strokeweight="3pt">
            <v:stroke linestyle="thinThin"/>
          </v:line>
        </w:pict>
      </w:r>
      <w:r w:rsidRPr="006B6FB7">
        <w:rPr>
          <w:b/>
          <w:sz w:val="22"/>
        </w:rPr>
        <w:t xml:space="preserve">                    </w:t>
      </w:r>
    </w:p>
    <w:p w:rsidR="00340384" w:rsidRPr="00104D64" w:rsidRDefault="00340384" w:rsidP="00340384">
      <w:pPr>
        <w:rPr>
          <w:b/>
          <w:sz w:val="22"/>
        </w:rPr>
      </w:pPr>
      <w:r w:rsidRPr="00945238">
        <w:rPr>
          <w:rFonts w:ascii="Book Antiqua" w:hAnsi="Book Antiqua"/>
          <w:sz w:val="22"/>
          <w:szCs w:val="28"/>
        </w:rPr>
        <w:t>№____</w:t>
      </w:r>
      <w:r w:rsidRPr="002D2C25">
        <w:rPr>
          <w:rFonts w:ascii="Book Antiqua" w:hAnsi="Book Antiqua"/>
          <w:sz w:val="22"/>
          <w:szCs w:val="28"/>
        </w:rPr>
        <w:t>_</w:t>
      </w:r>
      <w:r w:rsidRPr="00945238">
        <w:rPr>
          <w:rFonts w:ascii="Book Antiqua" w:hAnsi="Book Antiqua"/>
          <w:sz w:val="22"/>
          <w:szCs w:val="28"/>
        </w:rPr>
        <w:t>_</w:t>
      </w:r>
      <w:r w:rsidRPr="00945238">
        <w:rPr>
          <w:rFonts w:ascii="Book Antiqua" w:hAnsi="Book Antiqua"/>
          <w:sz w:val="22"/>
          <w:szCs w:val="28"/>
        </w:rPr>
        <w:tab/>
      </w:r>
      <w:r w:rsidRPr="00945238">
        <w:rPr>
          <w:rFonts w:ascii="Book Antiqua" w:hAnsi="Book Antiqua"/>
          <w:sz w:val="22"/>
          <w:szCs w:val="28"/>
        </w:rPr>
        <w:tab/>
      </w:r>
      <w:r w:rsidRPr="00945238">
        <w:rPr>
          <w:rFonts w:ascii="Book Antiqua" w:hAnsi="Book Antiqua"/>
          <w:sz w:val="22"/>
          <w:szCs w:val="28"/>
        </w:rPr>
        <w:tab/>
      </w:r>
      <w:r w:rsidRPr="00945238">
        <w:rPr>
          <w:rFonts w:ascii="Book Antiqua" w:hAnsi="Book Antiqua"/>
          <w:sz w:val="22"/>
          <w:szCs w:val="28"/>
        </w:rPr>
        <w:tab/>
      </w:r>
      <w:r w:rsidRPr="00945238">
        <w:rPr>
          <w:rFonts w:ascii="Book Antiqua" w:hAnsi="Book Antiqua"/>
          <w:sz w:val="22"/>
          <w:szCs w:val="28"/>
        </w:rPr>
        <w:tab/>
      </w:r>
      <w:r w:rsidRPr="00945238">
        <w:rPr>
          <w:rFonts w:ascii="Book Antiqua" w:hAnsi="Book Antiqua"/>
          <w:sz w:val="22"/>
          <w:szCs w:val="28"/>
        </w:rPr>
        <w:tab/>
        <w:t xml:space="preserve">                         </w:t>
      </w:r>
      <w:r w:rsidRPr="002D2C25">
        <w:rPr>
          <w:rFonts w:ascii="Book Antiqua" w:hAnsi="Book Antiqua"/>
          <w:sz w:val="22"/>
          <w:szCs w:val="28"/>
        </w:rPr>
        <w:t xml:space="preserve"> </w:t>
      </w:r>
      <w:r>
        <w:rPr>
          <w:rFonts w:ascii="Book Antiqua" w:hAnsi="Book Antiqua"/>
          <w:sz w:val="22"/>
          <w:szCs w:val="28"/>
        </w:rPr>
        <w:t xml:space="preserve"> </w:t>
      </w:r>
      <w:r w:rsidRPr="00945238">
        <w:rPr>
          <w:rFonts w:ascii="Book Antiqua" w:hAnsi="Book Antiqua"/>
          <w:sz w:val="22"/>
          <w:szCs w:val="28"/>
        </w:rPr>
        <w:t xml:space="preserve">  </w:t>
      </w:r>
      <w:r>
        <w:rPr>
          <w:rFonts w:ascii="Book Antiqua" w:hAnsi="Book Antiqua"/>
          <w:sz w:val="22"/>
          <w:szCs w:val="28"/>
        </w:rPr>
        <w:t xml:space="preserve">     </w:t>
      </w:r>
      <w:r w:rsidRPr="00945238">
        <w:rPr>
          <w:rFonts w:ascii="Book Antiqua" w:hAnsi="Book Antiqua"/>
          <w:sz w:val="22"/>
          <w:szCs w:val="28"/>
        </w:rPr>
        <w:t xml:space="preserve"> «____»  _____</w:t>
      </w:r>
      <w:r>
        <w:rPr>
          <w:rFonts w:ascii="Book Antiqua" w:hAnsi="Book Antiqua"/>
          <w:sz w:val="22"/>
          <w:szCs w:val="28"/>
        </w:rPr>
        <w:t>__</w:t>
      </w:r>
      <w:r w:rsidRPr="00945238">
        <w:rPr>
          <w:rFonts w:ascii="Book Antiqua" w:hAnsi="Book Antiqua"/>
          <w:sz w:val="22"/>
          <w:szCs w:val="28"/>
        </w:rPr>
        <w:t>_____</w:t>
      </w:r>
      <w:r w:rsidRPr="002D2C25">
        <w:rPr>
          <w:rFonts w:ascii="Book Antiqua" w:hAnsi="Book Antiqua"/>
          <w:sz w:val="22"/>
          <w:szCs w:val="28"/>
        </w:rPr>
        <w:t>_</w:t>
      </w:r>
      <w:r w:rsidRPr="00945238">
        <w:rPr>
          <w:rFonts w:ascii="Book Antiqua" w:hAnsi="Book Antiqua"/>
          <w:sz w:val="22"/>
          <w:szCs w:val="28"/>
        </w:rPr>
        <w:t>20___</w:t>
      </w:r>
      <w:r w:rsidRPr="002D2C25">
        <w:rPr>
          <w:rFonts w:ascii="Book Antiqua" w:hAnsi="Book Antiqua"/>
          <w:sz w:val="22"/>
          <w:szCs w:val="28"/>
        </w:rPr>
        <w:t>г.</w:t>
      </w:r>
      <w:r w:rsidRPr="00945238">
        <w:rPr>
          <w:rFonts w:ascii="Book Antiqua" w:hAnsi="Book Antiqua"/>
          <w:sz w:val="22"/>
          <w:szCs w:val="28"/>
        </w:rPr>
        <w:t xml:space="preserve">            </w:t>
      </w:r>
      <w:r w:rsidRPr="00945238">
        <w:rPr>
          <w:rFonts w:ascii="Book Antiqua" w:hAnsi="Book Antiqua"/>
          <w:szCs w:val="28"/>
        </w:rPr>
        <w:t xml:space="preserve">   </w:t>
      </w:r>
    </w:p>
    <w:p w:rsidR="00340384" w:rsidRDefault="00340384" w:rsidP="00340384">
      <w:pPr>
        <w:rPr>
          <w:b/>
          <w:sz w:val="32"/>
          <w:szCs w:val="28"/>
        </w:rPr>
      </w:pPr>
    </w:p>
    <w:p w:rsidR="00340384" w:rsidRDefault="00340384" w:rsidP="00340384">
      <w:pPr>
        <w:ind w:left="142"/>
        <w:jc w:val="center"/>
        <w:rPr>
          <w:b/>
          <w:sz w:val="32"/>
          <w:szCs w:val="28"/>
        </w:rPr>
      </w:pPr>
      <w:r>
        <w:rPr>
          <w:b/>
          <w:sz w:val="32"/>
          <w:szCs w:val="28"/>
        </w:rPr>
        <w:t>ПОСТАНОВЛЕНИЕ</w:t>
      </w:r>
    </w:p>
    <w:p w:rsidR="00340384" w:rsidRDefault="00340384" w:rsidP="00340384">
      <w:pPr>
        <w:ind w:left="142"/>
        <w:jc w:val="center"/>
        <w:rPr>
          <w:b/>
          <w:sz w:val="32"/>
          <w:szCs w:val="28"/>
        </w:rPr>
      </w:pPr>
    </w:p>
    <w:p w:rsidR="00340384" w:rsidRPr="00B16D13" w:rsidRDefault="00340384" w:rsidP="00340384">
      <w:pPr>
        <w:jc w:val="center"/>
        <w:rPr>
          <w:b/>
        </w:rPr>
      </w:pPr>
      <w:r w:rsidRPr="00B16D13">
        <w:rPr>
          <w:b/>
        </w:rPr>
        <w:t>О ПРЕДОСТАВЛЕНИИ СВЕДЕНИЙ О ДОХОДАХ, ОБ ИМУЩЕСТВЕ И</w:t>
      </w:r>
    </w:p>
    <w:p w:rsidR="00340384" w:rsidRPr="00B16D13" w:rsidRDefault="00340384" w:rsidP="00340384">
      <w:pPr>
        <w:jc w:val="center"/>
        <w:rPr>
          <w:b/>
        </w:rPr>
      </w:pPr>
      <w:r w:rsidRPr="00B16D13">
        <w:rPr>
          <w:b/>
        </w:rPr>
        <w:t>ОБЯЗАТЕЛЬСТВАХ ИМУЩЕСТВЕННОГО ХАРАКТЕРА В ОРГАН</w:t>
      </w:r>
      <w:r>
        <w:rPr>
          <w:b/>
        </w:rPr>
        <w:t>АХ</w:t>
      </w:r>
    </w:p>
    <w:p w:rsidR="00340384" w:rsidRPr="00B16D13" w:rsidRDefault="00340384" w:rsidP="00340384">
      <w:pPr>
        <w:jc w:val="center"/>
        <w:rPr>
          <w:b/>
        </w:rPr>
      </w:pPr>
      <w:r w:rsidRPr="00B16D13">
        <w:rPr>
          <w:b/>
        </w:rPr>
        <w:t>МЕСТНОГО САМОУПРАВЛЕНИЯ МУНИЦИПАЛЬНОГО ОБРАЗОВАНИЯ «СУНЖЕНСКИЙ РАЙОН» РЕСПУБЛИКИ ИНГУШЕТИЯ</w:t>
      </w:r>
    </w:p>
    <w:p w:rsidR="00340384" w:rsidRDefault="00340384" w:rsidP="00340384">
      <w:pPr>
        <w:pStyle w:val="a3"/>
        <w:ind w:right="-3" w:firstLine="708"/>
        <w:rPr>
          <w:b/>
          <w:sz w:val="22"/>
        </w:rPr>
      </w:pPr>
    </w:p>
    <w:p w:rsidR="00340384" w:rsidRDefault="00340384" w:rsidP="00340384">
      <w:pPr>
        <w:pStyle w:val="a3"/>
        <w:ind w:right="-3" w:firstLine="708"/>
        <w:jc w:val="center"/>
        <w:rPr>
          <w:b/>
          <w:sz w:val="22"/>
        </w:rPr>
      </w:pPr>
      <w:r>
        <w:rPr>
          <w:b/>
          <w:sz w:val="22"/>
        </w:rPr>
        <w:t xml:space="preserve">(в ред. Постановления от 23.09.2010 г. </w:t>
      </w:r>
      <w:r>
        <w:rPr>
          <w:b/>
          <w:sz w:val="22"/>
          <w:lang w:val="en-US"/>
        </w:rPr>
        <w:t>N</w:t>
      </w:r>
      <w:r>
        <w:rPr>
          <w:b/>
          <w:sz w:val="22"/>
        </w:rPr>
        <w:t xml:space="preserve"> 11/8-1) </w:t>
      </w:r>
    </w:p>
    <w:p w:rsidR="00340384" w:rsidRDefault="00340384" w:rsidP="00340384">
      <w:pPr>
        <w:pStyle w:val="a3"/>
        <w:ind w:right="-3" w:firstLine="708"/>
        <w:jc w:val="center"/>
        <w:rPr>
          <w:b/>
          <w:sz w:val="22"/>
        </w:rPr>
      </w:pPr>
    </w:p>
    <w:p w:rsidR="00340384" w:rsidRPr="00F114C3" w:rsidRDefault="00340384" w:rsidP="00340384">
      <w:pPr>
        <w:pStyle w:val="a3"/>
        <w:ind w:right="-3" w:firstLine="708"/>
        <w:rPr>
          <w:rStyle w:val="apple-style-span"/>
          <w:color w:val="000000"/>
          <w:szCs w:val="16"/>
        </w:rPr>
      </w:pPr>
      <w:r w:rsidRPr="00F45036">
        <w:rPr>
          <w:sz w:val="24"/>
        </w:rPr>
        <w:t xml:space="preserve">В соответствии </w:t>
      </w:r>
      <w:r w:rsidRPr="00835C62">
        <w:rPr>
          <w:sz w:val="24"/>
        </w:rPr>
        <w:t>со статьей 8 Федерального закона от 25.12.2008 № 273-ФЗ "О противодействии коррупции",</w:t>
      </w:r>
      <w:r w:rsidRPr="00F45036">
        <w:rPr>
          <w:sz w:val="24"/>
        </w:rPr>
        <w:t xml:space="preserve"> статьями 12 и 15 Федерального закона от 02.03.2007 № 25-ФЗ "О муниципальной </w:t>
      </w:r>
      <w:r>
        <w:rPr>
          <w:sz w:val="24"/>
        </w:rPr>
        <w:t>службе в Российской Федерации</w:t>
      </w:r>
      <w:r w:rsidRPr="00F45036">
        <w:rPr>
          <w:sz w:val="24"/>
        </w:rPr>
        <w:t xml:space="preserve">", Указом </w:t>
      </w:r>
      <w:r>
        <w:rPr>
          <w:sz w:val="24"/>
        </w:rPr>
        <w:t xml:space="preserve">Президента Республики Ингушетия от 01.01.2010 г. № 1 </w:t>
      </w:r>
      <w:r w:rsidRPr="00E6275B">
        <w:rPr>
          <w:rFonts w:eastAsia="Calibri"/>
          <w:sz w:val="24"/>
          <w:szCs w:val="28"/>
        </w:rPr>
        <w:t>«</w:t>
      </w:r>
      <w:r w:rsidRPr="00E6275B">
        <w:rPr>
          <w:kern w:val="36"/>
          <w:sz w:val="24"/>
          <w:szCs w:val="28"/>
        </w:rPr>
        <w:t xml:space="preserve">О предоставлении гражданами, претендующими на замещение должностей государственной гражданской службы Республики Ингушетия, и государственными гражданскими служащими </w:t>
      </w:r>
      <w:r w:rsidRPr="00E6275B">
        <w:rPr>
          <w:kern w:val="36"/>
          <w:sz w:val="24"/>
          <w:szCs w:val="43"/>
        </w:rPr>
        <w:t>Республики Ингушетия сведений о доходах, об имуществе и обязательствах имущественного характера»</w:t>
      </w:r>
      <w:r w:rsidRPr="00E6275B">
        <w:rPr>
          <w:sz w:val="22"/>
        </w:rPr>
        <w:t>,</w:t>
      </w:r>
      <w:r w:rsidRPr="00E6275B">
        <w:rPr>
          <w:sz w:val="24"/>
        </w:rPr>
        <w:t xml:space="preserve"> </w:t>
      </w:r>
      <w:r w:rsidRPr="00267F2D">
        <w:rPr>
          <w:sz w:val="24"/>
        </w:rPr>
        <w:t>Указом Президента Республики Ингушетия от 21.10.2009 г. № 218 «Об утверждении перечня должностей государственной гражданской службы Республики Ингушетия, при назначении на которые граждане и при замещении которых государственные гражданские служащие Республики Ингушетия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t xml:space="preserve">  </w:t>
      </w:r>
      <w:r w:rsidRPr="00F45036">
        <w:rPr>
          <w:sz w:val="24"/>
        </w:rPr>
        <w:t xml:space="preserve">ст. 26 Устава </w:t>
      </w:r>
      <w:r>
        <w:rPr>
          <w:sz w:val="24"/>
        </w:rPr>
        <w:t xml:space="preserve">муниципального образования «Сунженский район» Республики Ингушетия, </w:t>
      </w:r>
      <w:r w:rsidRPr="00F114C3">
        <w:rPr>
          <w:rStyle w:val="apple-style-span"/>
          <w:color w:val="000000"/>
          <w:szCs w:val="16"/>
        </w:rPr>
        <w:t xml:space="preserve"> </w:t>
      </w:r>
      <w:r w:rsidRPr="00B16D13">
        <w:rPr>
          <w:rStyle w:val="apple-style-span"/>
          <w:color w:val="000000"/>
          <w:sz w:val="24"/>
          <w:szCs w:val="16"/>
        </w:rPr>
        <w:t xml:space="preserve">Сунженский районный Совет </w:t>
      </w:r>
      <w:r>
        <w:rPr>
          <w:rStyle w:val="apple-style-span"/>
          <w:color w:val="000000"/>
          <w:sz w:val="24"/>
          <w:szCs w:val="16"/>
        </w:rPr>
        <w:t xml:space="preserve"> </w:t>
      </w:r>
    </w:p>
    <w:p w:rsidR="00340384" w:rsidRPr="00F114C3" w:rsidRDefault="00340384" w:rsidP="00340384">
      <w:pPr>
        <w:pStyle w:val="a3"/>
        <w:rPr>
          <w:rStyle w:val="apple-style-span"/>
          <w:color w:val="000000"/>
          <w:szCs w:val="16"/>
        </w:rPr>
      </w:pPr>
    </w:p>
    <w:p w:rsidR="00340384" w:rsidRDefault="00340384" w:rsidP="00340384">
      <w:pPr>
        <w:pStyle w:val="a3"/>
        <w:ind w:right="-3"/>
        <w:jc w:val="center"/>
        <w:rPr>
          <w:rStyle w:val="apple-style-span"/>
          <w:b/>
          <w:color w:val="000000"/>
          <w:szCs w:val="16"/>
        </w:rPr>
      </w:pPr>
      <w:r w:rsidRPr="00F114C3">
        <w:rPr>
          <w:rStyle w:val="apple-style-span"/>
          <w:b/>
          <w:color w:val="000000"/>
          <w:szCs w:val="16"/>
        </w:rPr>
        <w:t>ПОСТАНОВИЛ:</w:t>
      </w:r>
    </w:p>
    <w:p w:rsidR="00340384" w:rsidRPr="00DA08A9" w:rsidRDefault="00340384" w:rsidP="00340384">
      <w:pPr>
        <w:pStyle w:val="a3"/>
        <w:ind w:right="-3"/>
        <w:jc w:val="left"/>
        <w:rPr>
          <w:rStyle w:val="apple-style-span"/>
          <w:color w:val="000000"/>
          <w:szCs w:val="16"/>
        </w:rPr>
      </w:pPr>
      <w:r>
        <w:rPr>
          <w:rStyle w:val="apple-style-span"/>
          <w:color w:val="000000"/>
          <w:sz w:val="24"/>
          <w:szCs w:val="16"/>
        </w:rPr>
        <w:t xml:space="preserve"> </w:t>
      </w:r>
      <w:r w:rsidRPr="00B155CF">
        <w:rPr>
          <w:rStyle w:val="apple-style-span"/>
          <w:color w:val="000000"/>
          <w:sz w:val="24"/>
          <w:szCs w:val="16"/>
        </w:rPr>
        <w:t>Утвердить</w:t>
      </w:r>
      <w:r w:rsidRPr="00B16D13">
        <w:rPr>
          <w:rStyle w:val="apple-style-span"/>
          <w:color w:val="000000"/>
          <w:szCs w:val="16"/>
        </w:rPr>
        <w:t>:</w:t>
      </w:r>
    </w:p>
    <w:p w:rsidR="00340384" w:rsidRPr="00F45036" w:rsidRDefault="00340384" w:rsidP="00340384">
      <w:r>
        <w:t>1.</w:t>
      </w:r>
      <w:r w:rsidRPr="00F45036">
        <w:t xml:space="preserve"> Положение о представлении сведений о доходах, об имуществе и обязательствах имущественного характера в органах местного самоуправления </w:t>
      </w:r>
      <w:r>
        <w:t>муниципального  образования «Сунженский район» Республики Ингушетия</w:t>
      </w:r>
      <w:r w:rsidRPr="00F45036">
        <w:t xml:space="preserve"> </w:t>
      </w:r>
      <w:r>
        <w:t>и приложения к нему (прилагаю</w:t>
      </w:r>
      <w:r w:rsidRPr="00F45036">
        <w:t>тся);</w:t>
      </w:r>
    </w:p>
    <w:p w:rsidR="00340384" w:rsidRPr="004E225F" w:rsidRDefault="00340384" w:rsidP="00340384">
      <w:r>
        <w:t>2. Перечень должностей муниципальной службы в органах местного самоуправления муниципального образования «Сунженский район» Республики Ингушетия, при замещении которых предоставляются сведения о доходах, об имуществе и обязательствах имущественного характера супруги (супруга) и несовершеннолетних детей (прилагается).</w:t>
      </w:r>
    </w:p>
    <w:p w:rsidR="00340384" w:rsidRDefault="00340384" w:rsidP="00340384">
      <w:r w:rsidRPr="00F45036">
        <w:t xml:space="preserve">3. Опубликовать настоящее </w:t>
      </w:r>
      <w:r>
        <w:t>п</w:t>
      </w:r>
      <w:r w:rsidRPr="00F45036">
        <w:t>остановление в приложении к газете "</w:t>
      </w:r>
      <w:r>
        <w:t>Знамя Труда".</w:t>
      </w:r>
    </w:p>
    <w:p w:rsidR="00340384" w:rsidRPr="00F45036" w:rsidRDefault="00340384" w:rsidP="00340384">
      <w:r>
        <w:t>4. Настоящее постановление вступает в силу с момента опубликования.</w:t>
      </w:r>
    </w:p>
    <w:p w:rsidR="00340384" w:rsidRPr="00F45036" w:rsidRDefault="00340384" w:rsidP="00340384">
      <w:r>
        <w:t>5</w:t>
      </w:r>
      <w:r w:rsidRPr="00F45036">
        <w:t xml:space="preserve">. Контроль за исполнением настоящего </w:t>
      </w:r>
      <w:r>
        <w:t>п</w:t>
      </w:r>
      <w:r w:rsidRPr="00F45036">
        <w:t>остановления оставляю за собой.</w:t>
      </w:r>
    </w:p>
    <w:p w:rsidR="00340384" w:rsidRDefault="00340384" w:rsidP="00340384">
      <w:pPr>
        <w:ind w:left="4248" w:hanging="3540"/>
        <w:jc w:val="both"/>
        <w:rPr>
          <w:sz w:val="28"/>
          <w:szCs w:val="28"/>
        </w:rPr>
      </w:pPr>
    </w:p>
    <w:p w:rsidR="00340384" w:rsidRDefault="00340384" w:rsidP="00340384">
      <w:pPr>
        <w:ind w:left="4248" w:hanging="3540"/>
        <w:jc w:val="both"/>
        <w:rPr>
          <w:b/>
          <w:sz w:val="28"/>
          <w:szCs w:val="28"/>
        </w:rPr>
      </w:pPr>
    </w:p>
    <w:p w:rsidR="00340384" w:rsidRPr="00267F2D" w:rsidRDefault="00340384" w:rsidP="00340384">
      <w:pPr>
        <w:ind w:left="4248" w:hanging="3540"/>
        <w:jc w:val="both"/>
        <w:rPr>
          <w:b/>
          <w:sz w:val="28"/>
          <w:szCs w:val="28"/>
        </w:rPr>
      </w:pPr>
      <w:r w:rsidRPr="00104D64">
        <w:rPr>
          <w:b/>
          <w:sz w:val="28"/>
          <w:szCs w:val="28"/>
        </w:rPr>
        <w:t xml:space="preserve">Председатель </w:t>
      </w:r>
      <w:r w:rsidRPr="00104D64">
        <w:rPr>
          <w:b/>
          <w:sz w:val="28"/>
          <w:szCs w:val="28"/>
        </w:rPr>
        <w:tab/>
      </w:r>
      <w:r>
        <w:rPr>
          <w:b/>
          <w:sz w:val="28"/>
          <w:szCs w:val="28"/>
        </w:rPr>
        <w:t xml:space="preserve">          </w:t>
      </w:r>
      <w:r w:rsidRPr="00104D64">
        <w:rPr>
          <w:b/>
          <w:sz w:val="28"/>
          <w:szCs w:val="28"/>
        </w:rPr>
        <w:tab/>
        <w:t xml:space="preserve">   </w:t>
      </w:r>
      <w:r>
        <w:rPr>
          <w:b/>
          <w:sz w:val="28"/>
          <w:szCs w:val="28"/>
        </w:rPr>
        <w:t xml:space="preserve">         </w:t>
      </w:r>
      <w:r w:rsidRPr="00104D64">
        <w:rPr>
          <w:b/>
          <w:sz w:val="28"/>
          <w:szCs w:val="28"/>
        </w:rPr>
        <w:tab/>
        <w:t xml:space="preserve">      А.А. Даурбеков</w:t>
      </w:r>
    </w:p>
    <w:p w:rsidR="00340384" w:rsidRPr="00F45036" w:rsidRDefault="00340384" w:rsidP="00340384"/>
    <w:p w:rsidR="00340384" w:rsidRDefault="00340384" w:rsidP="00340384">
      <w:pPr>
        <w:ind w:left="4956"/>
      </w:pPr>
      <w:r>
        <w:t xml:space="preserve">         </w:t>
      </w:r>
      <w:r>
        <w:tab/>
      </w:r>
      <w:r>
        <w:tab/>
      </w:r>
      <w:r>
        <w:tab/>
      </w:r>
      <w:r>
        <w:tab/>
        <w:t xml:space="preserve">         </w:t>
      </w:r>
    </w:p>
    <w:p w:rsidR="00340384" w:rsidRDefault="00340384" w:rsidP="00340384">
      <w:pPr>
        <w:ind w:left="4956"/>
      </w:pPr>
    </w:p>
    <w:p w:rsidR="00340384" w:rsidRPr="00F45036" w:rsidRDefault="00340384" w:rsidP="00340384">
      <w:pPr>
        <w:ind w:left="7788"/>
      </w:pPr>
      <w:r>
        <w:t xml:space="preserve">   </w:t>
      </w:r>
      <w:r w:rsidRPr="00F45036">
        <w:t xml:space="preserve">Приложение </w:t>
      </w:r>
      <w:r>
        <w:t xml:space="preserve"> 1</w:t>
      </w:r>
    </w:p>
    <w:p w:rsidR="00340384" w:rsidRDefault="00340384" w:rsidP="00340384">
      <w:pPr>
        <w:ind w:left="3540" w:firstLine="708"/>
        <w:jc w:val="center"/>
      </w:pPr>
      <w:r w:rsidRPr="00F45036">
        <w:t xml:space="preserve">к </w:t>
      </w:r>
      <w:r>
        <w:t xml:space="preserve">постановлению Сунженского районного Совета </w:t>
      </w:r>
    </w:p>
    <w:p w:rsidR="00340384" w:rsidRPr="00F45036" w:rsidRDefault="00340384" w:rsidP="00340384">
      <w:pPr>
        <w:ind w:left="2124" w:firstLine="708"/>
        <w:jc w:val="center"/>
      </w:pPr>
      <w:r>
        <w:t xml:space="preserve">    от «____»_________2010 г. №________</w:t>
      </w:r>
    </w:p>
    <w:p w:rsidR="00340384" w:rsidRPr="00F45036" w:rsidRDefault="00340384" w:rsidP="00340384"/>
    <w:p w:rsidR="00340384" w:rsidRPr="00F45036" w:rsidRDefault="00340384" w:rsidP="00340384"/>
    <w:p w:rsidR="00340384" w:rsidRPr="00267F2D" w:rsidRDefault="00340384" w:rsidP="00340384">
      <w:pPr>
        <w:rPr>
          <w:b/>
        </w:rPr>
      </w:pPr>
    </w:p>
    <w:p w:rsidR="00340384" w:rsidRPr="00267F2D" w:rsidRDefault="00340384" w:rsidP="00340384">
      <w:pPr>
        <w:jc w:val="center"/>
        <w:rPr>
          <w:b/>
        </w:rPr>
      </w:pPr>
      <w:r w:rsidRPr="00267F2D">
        <w:rPr>
          <w:b/>
        </w:rPr>
        <w:t>ПОЛОЖЕНИЕ</w:t>
      </w:r>
    </w:p>
    <w:p w:rsidR="00340384" w:rsidRPr="00267F2D" w:rsidRDefault="00340384" w:rsidP="00340384">
      <w:pPr>
        <w:jc w:val="center"/>
        <w:rPr>
          <w:b/>
        </w:rPr>
      </w:pPr>
      <w:r w:rsidRPr="00267F2D">
        <w:rPr>
          <w:b/>
        </w:rPr>
        <w:t>О ПРЕДСТАВЛЕНИИ СВЕДЕНИЙ О ДОХОДАХ, ОБ ИМУЩЕСТВЕ И</w:t>
      </w:r>
    </w:p>
    <w:p w:rsidR="00340384" w:rsidRPr="00267F2D" w:rsidRDefault="00340384" w:rsidP="00340384">
      <w:pPr>
        <w:jc w:val="center"/>
        <w:rPr>
          <w:b/>
        </w:rPr>
      </w:pPr>
      <w:r w:rsidRPr="00267F2D">
        <w:rPr>
          <w:b/>
        </w:rPr>
        <w:t>ОБЯЗАТЕЛЬСТВАХ ИМУЩЕСТВЕННОГО ХАРАКТЕРА В ОРГАНАХ</w:t>
      </w:r>
    </w:p>
    <w:p w:rsidR="00340384" w:rsidRPr="00267F2D" w:rsidRDefault="00340384" w:rsidP="00340384">
      <w:pPr>
        <w:jc w:val="center"/>
        <w:rPr>
          <w:b/>
        </w:rPr>
      </w:pPr>
      <w:r w:rsidRPr="00267F2D">
        <w:rPr>
          <w:b/>
        </w:rPr>
        <w:t>МЕСТНОГО САМОУПРАВЛЕНИЯ МУНИЦИПАЛЬНОГО ОБРАЗОВАНИЯ «СУНЖЕНСКИЙ РАЙОН» РЕСПУБЛИКИ ИНГУШЕТИЯ</w:t>
      </w:r>
    </w:p>
    <w:p w:rsidR="00340384" w:rsidRPr="00F45036" w:rsidRDefault="00340384" w:rsidP="00340384"/>
    <w:p w:rsidR="00340384" w:rsidRPr="00AE7601" w:rsidRDefault="00340384" w:rsidP="00340384">
      <w:pPr>
        <w:jc w:val="center"/>
      </w:pPr>
      <w:r w:rsidRPr="00BE4468">
        <w:t xml:space="preserve">Раздел </w:t>
      </w:r>
      <w:r w:rsidRPr="00BE4468">
        <w:rPr>
          <w:lang w:val="en-US"/>
        </w:rPr>
        <w:t>I</w:t>
      </w:r>
      <w:r w:rsidRPr="00BE4468">
        <w:t xml:space="preserve">. </w:t>
      </w:r>
      <w:r w:rsidRPr="00AE7601">
        <w:t>ОБЩИЕ ПОЛОЖЕНИЯ</w:t>
      </w:r>
    </w:p>
    <w:p w:rsidR="00340384" w:rsidRPr="00F45036" w:rsidRDefault="00340384" w:rsidP="00340384"/>
    <w:p w:rsidR="00340384" w:rsidRPr="00F45036" w:rsidRDefault="00340384" w:rsidP="00340384">
      <w:r w:rsidRPr="00F45036">
        <w:t>1. Настоящее Положение определяет порядок представления сведений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340384" w:rsidRPr="00F45036" w:rsidRDefault="00340384" w:rsidP="00340384">
      <w:r w:rsidRPr="00F45036">
        <w:t xml:space="preserve">- гражданами, претендующими на замещение должностей муниципальной службы в органах местного самоуправления </w:t>
      </w:r>
      <w:r>
        <w:t>муниципального образования «Сунженский район» Республики Ингушетия (далее – Сунженский муниципальный район)</w:t>
      </w:r>
      <w:r w:rsidRPr="00F45036">
        <w:t>;</w:t>
      </w:r>
    </w:p>
    <w:p w:rsidR="00340384" w:rsidRPr="00F45036" w:rsidRDefault="00340384" w:rsidP="00340384">
      <w:r w:rsidRPr="00F45036">
        <w:t xml:space="preserve">- должностными лицами, замещающими муниципальные должности на постоянной основе в органах местного самоуправления </w:t>
      </w:r>
      <w:r>
        <w:t>района (далее – должностное лицо муниципальной службы)</w:t>
      </w:r>
      <w:r w:rsidRPr="00F45036">
        <w:t>;</w:t>
      </w:r>
    </w:p>
    <w:p w:rsidR="00340384" w:rsidRPr="00F45036" w:rsidRDefault="00340384" w:rsidP="00340384">
      <w:r w:rsidRPr="00F45036">
        <w:t>- муниципальными служащими;</w:t>
      </w:r>
    </w:p>
    <w:p w:rsidR="00340384" w:rsidRPr="00F45036" w:rsidRDefault="00340384" w:rsidP="00340384">
      <w:r w:rsidRPr="00F45036">
        <w:t>а также порядок организации проверки этих сведений.</w:t>
      </w:r>
    </w:p>
    <w:p w:rsidR="00340384" w:rsidRPr="00F45036" w:rsidRDefault="00340384" w:rsidP="00340384">
      <w:r w:rsidRPr="00F45036">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на должностное лицо</w:t>
      </w:r>
      <w:r>
        <w:t xml:space="preserve"> муниципальной службы</w:t>
      </w:r>
      <w:r w:rsidRPr="00F45036">
        <w:t xml:space="preserve">, и на муниципального служащего, замещающего должность муниципальной службы в органах местного самоуправления </w:t>
      </w:r>
      <w:r>
        <w:t>района</w:t>
      </w:r>
      <w:r w:rsidRPr="00F45036">
        <w:t>.</w:t>
      </w:r>
    </w:p>
    <w:p w:rsidR="00340384" w:rsidRPr="00F45036" w:rsidRDefault="00340384" w:rsidP="00340384">
      <w:r w:rsidRPr="00F45036">
        <w:t>3.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w:t>
      </w:r>
    </w:p>
    <w:p w:rsidR="00340384" w:rsidRPr="00F45036" w:rsidRDefault="00340384" w:rsidP="00340384"/>
    <w:p w:rsidR="00340384" w:rsidRPr="00F45036" w:rsidRDefault="00340384" w:rsidP="00340384">
      <w:pPr>
        <w:jc w:val="center"/>
      </w:pPr>
      <w:r w:rsidRPr="00F45036">
        <w:t>Раздел II. ПОРЯДОК ПРЕДОСТАВЛЕНИЯ СВЕДЕНИЙ О ДОХОДАХ,</w:t>
      </w:r>
    </w:p>
    <w:p w:rsidR="00340384" w:rsidRPr="00F45036" w:rsidRDefault="00340384" w:rsidP="00340384">
      <w:pPr>
        <w:jc w:val="center"/>
      </w:pPr>
      <w:r w:rsidRPr="00F45036">
        <w:t>ОБ ИМУЩЕСТВЕ И ОБЯЗАТЕЛЬСТВАХ ИМУЩЕСТВЕННОГО ХАРАКТЕРА</w:t>
      </w:r>
    </w:p>
    <w:p w:rsidR="00340384" w:rsidRPr="00F45036" w:rsidRDefault="00340384" w:rsidP="00340384"/>
    <w:p w:rsidR="00340384" w:rsidRPr="00F45036" w:rsidRDefault="00340384" w:rsidP="00340384">
      <w:r w:rsidRPr="00F45036">
        <w:t xml:space="preserve">4. Гражданин при наделении полномочиями по муниципальной должности на постоянной основе в органах местного самоуправления </w:t>
      </w:r>
      <w:r>
        <w:t>района</w:t>
      </w:r>
      <w:r w:rsidRPr="00F45036">
        <w:t>, представляет:</w:t>
      </w:r>
    </w:p>
    <w:p w:rsidR="00340384" w:rsidRPr="00F45036" w:rsidRDefault="00340384" w:rsidP="00340384">
      <w:r w:rsidRPr="00F45036">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w:t>
      </w:r>
    </w:p>
    <w:p w:rsidR="00340384" w:rsidRPr="00F45036" w:rsidRDefault="00340384" w:rsidP="00340384">
      <w:r w:rsidRPr="00F45036">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w:t>
      </w:r>
    </w:p>
    <w:p w:rsidR="00340384" w:rsidRPr="00F45036" w:rsidRDefault="00340384" w:rsidP="00340384">
      <w:r w:rsidRPr="00F45036">
        <w:lastRenderedPageBreak/>
        <w:t>Указанные сведения предоставляются в виде справки о доходах, об имуществе и обязательствах имущественного характера по форме 1 и по форме 2 (приложения № 1, 2).</w:t>
      </w:r>
    </w:p>
    <w:p w:rsidR="00340384" w:rsidRPr="00F45036" w:rsidRDefault="00340384" w:rsidP="00340384">
      <w:r w:rsidRPr="00F45036">
        <w:t>Сведения представляются на супругу (супруга) и на каждого из несовершеннолетних детей отдельно.</w:t>
      </w:r>
    </w:p>
    <w:p w:rsidR="00340384" w:rsidRPr="00F45036" w:rsidRDefault="00340384" w:rsidP="00340384">
      <w:r w:rsidRPr="00F45036">
        <w:t>5. Гражданин при поступлении на должность муниципальной службы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w:t>
      </w:r>
    </w:p>
    <w:p w:rsidR="00340384" w:rsidRPr="00F45036" w:rsidRDefault="00340384" w:rsidP="00340384">
      <w:r w:rsidRPr="00F45036">
        <w:t>Сведения, указанные в части первой настоящего пункта, предоставляются в виде справки о доходах, об имуществе и обязательствах имущественного характера по форме 1.</w:t>
      </w:r>
    </w:p>
    <w:p w:rsidR="00340384" w:rsidRPr="00F45036" w:rsidRDefault="00340384" w:rsidP="00340384">
      <w:r w:rsidRPr="00F45036">
        <w:t>6. Гражданин при поступлении на муниципальную службу и назначении его на должность муниципальной службы, предусмотренную утвержденным Перечнем</w:t>
      </w:r>
      <w:r>
        <w:t xml:space="preserve"> (приложение № 3)</w:t>
      </w:r>
      <w:r w:rsidRPr="00F45036">
        <w:t>, наряду со сведениями, указанными в пункте 5 настоящего Положения, представляет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w:t>
      </w:r>
    </w:p>
    <w:p w:rsidR="00340384" w:rsidRPr="00F45036" w:rsidRDefault="00340384" w:rsidP="00340384">
      <w:r w:rsidRPr="00F45036">
        <w:t>Указанные сведения предоставляются в виде справки о доходах, об имуществе и обязательствах имущественного характера по форме 2.</w:t>
      </w:r>
    </w:p>
    <w:p w:rsidR="00340384" w:rsidRPr="00F45036" w:rsidRDefault="00340384" w:rsidP="00340384">
      <w:r w:rsidRPr="00F45036">
        <w:t>Сведения представляются на супругу (супруга) и на каждого из несовершеннолетних детей отдельно.</w:t>
      </w:r>
    </w:p>
    <w:p w:rsidR="00340384" w:rsidRPr="00F45036" w:rsidRDefault="00340384" w:rsidP="00340384">
      <w:r w:rsidRPr="00F45036">
        <w:t>7. Должностное лицо</w:t>
      </w:r>
      <w:r>
        <w:t xml:space="preserve"> муниципальной службы</w:t>
      </w:r>
      <w:r w:rsidRPr="00F45036">
        <w:t>, ежегодно не позднее 30 апреля года, следующего за отчетным, представляет сведения о своих доходах и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на праве собственности, и об их обязательствах имущественного характера по состоянию на конец отчетного периода.</w:t>
      </w:r>
    </w:p>
    <w:p w:rsidR="00340384" w:rsidRPr="00F45036" w:rsidRDefault="00340384" w:rsidP="00340384">
      <w:r w:rsidRPr="00F45036">
        <w:t>Сведения, указанные в абзаце первом настоящего пункта, предоставляются в виде справок о доходах, об имуществе и обязательствах имущественного характера по форме 1 и по форме 2.</w:t>
      </w:r>
    </w:p>
    <w:p w:rsidR="00340384" w:rsidRPr="00F45036" w:rsidRDefault="00340384" w:rsidP="00340384">
      <w:r w:rsidRPr="00F45036">
        <w:t>8. Муниципальный служащий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40384" w:rsidRPr="00F45036" w:rsidRDefault="00340384" w:rsidP="00340384">
      <w:r w:rsidRPr="00F45036">
        <w:t>Сведения, указанные в абзаце первом настоящего подпункта, предоставляются в виде справки о доходах, об имуществе и обязательствах имущественного характера по форме 1.</w:t>
      </w:r>
    </w:p>
    <w:p w:rsidR="00340384" w:rsidRPr="00F45036" w:rsidRDefault="00340384" w:rsidP="00340384">
      <w:r w:rsidRPr="00F45036">
        <w:t>Муниципальный служащий, замещающий должность муниципальной службы, включенную в утвержденный Перечень, ежегодно не позднее 30 апреля года, следующего за отчетным, представляет сведения о своих доходах и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на праве собственности, и об их обязательствах имущественного характера по состоянию на конец отчетного периода.</w:t>
      </w:r>
    </w:p>
    <w:p w:rsidR="00340384" w:rsidRPr="00F45036" w:rsidRDefault="00340384" w:rsidP="00340384">
      <w:r w:rsidRPr="00F45036">
        <w:t>Сведения, указанные в абзаце первом настоящего пункта, предоставляются в виде справок о доходах, об имуществе и обязательствах имущественного характера по форме 1 и по форме 2.</w:t>
      </w:r>
    </w:p>
    <w:p w:rsidR="00340384" w:rsidRPr="00F45036" w:rsidRDefault="00340384" w:rsidP="00340384">
      <w:r w:rsidRPr="00F45036">
        <w:t xml:space="preserve">9. Муниципальный служащий, замещающий должность муниципальной службы, не предусмотренную утвержденным Перечнем, и претендующий на замещение должности </w:t>
      </w:r>
      <w:r w:rsidRPr="00F45036">
        <w:lastRenderedPageBreak/>
        <w:t>муниципальной службы, предусмотренной утвержденным Перечнем, представляет сведения в соответствии с пунктом 6 настоящего Положения.</w:t>
      </w:r>
    </w:p>
    <w:p w:rsidR="00340384" w:rsidRPr="00F45036" w:rsidRDefault="00340384" w:rsidP="00340384">
      <w:r w:rsidRPr="00F45036">
        <w:t xml:space="preserve">10. Гражданин, претендующий на замещение </w:t>
      </w:r>
      <w:r>
        <w:t>должности муниципальной службы</w:t>
      </w:r>
      <w:r w:rsidRPr="00F45036">
        <w:t>, и должностное лицо</w:t>
      </w:r>
      <w:r>
        <w:t xml:space="preserve"> муниципальной службы</w:t>
      </w:r>
      <w:r w:rsidRPr="00F45036">
        <w:t xml:space="preserve"> в органах местного самоуправления </w:t>
      </w:r>
      <w:r>
        <w:t>района</w:t>
      </w:r>
      <w:r w:rsidRPr="00F45036">
        <w:t>, представляют сведения о доходах, об имуществе и обязательствах имущественного характера в налоговые органы Российской Федерации в двух экземплярах.</w:t>
      </w:r>
    </w:p>
    <w:p w:rsidR="00340384" w:rsidRPr="00F45036" w:rsidRDefault="00340384" w:rsidP="00340384">
      <w:r w:rsidRPr="00F45036">
        <w:t xml:space="preserve">Один экземпляр с отметкой налогового органа Российской Федерации передается в отдел </w:t>
      </w:r>
      <w:r>
        <w:t>кадров либо лицу, в чью компетенцию входит решение кадровых вопросов соответствующего органа местного самоуправления Сунженского муниципального района</w:t>
      </w:r>
      <w:r w:rsidRPr="00F45036">
        <w:t>.</w:t>
      </w:r>
    </w:p>
    <w:p w:rsidR="00340384" w:rsidRPr="00F45036" w:rsidRDefault="00340384" w:rsidP="00340384">
      <w:r w:rsidRPr="00F45036">
        <w:t>11. Гражданин, претендующий на замещение д</w:t>
      </w:r>
      <w:r>
        <w:t xml:space="preserve">олжности муниципальной службы, </w:t>
      </w:r>
      <w:r w:rsidRPr="00F45036">
        <w:t xml:space="preserve"> </w:t>
      </w:r>
      <w:r>
        <w:t>должностное лицо муниципальной службы</w:t>
      </w:r>
      <w:r w:rsidRPr="00F45036">
        <w:t xml:space="preserve"> </w:t>
      </w:r>
      <w:r>
        <w:t xml:space="preserve">или </w:t>
      </w:r>
      <w:r w:rsidRPr="00F45036">
        <w:t xml:space="preserve">муниципальный служащий представляют сведения о доходах, об имуществе и обязательствах имущественного характера представителю нанимателя </w:t>
      </w:r>
    </w:p>
    <w:p w:rsidR="00340384" w:rsidRPr="00F45036" w:rsidRDefault="00340384" w:rsidP="00340384">
      <w:r w:rsidRPr="00F45036">
        <w:t xml:space="preserve">в отдел </w:t>
      </w:r>
      <w:r>
        <w:t>кадров либо лицу, в чью компетенцию входит решение кадровых вопросов соответствующего органа местного самоуправления Сунженского муниципального района</w:t>
      </w:r>
      <w:r w:rsidRPr="00F45036">
        <w:t>, регистрируются в день представления в регистрационном журнале и включаются в состав документов личного дела.</w:t>
      </w:r>
    </w:p>
    <w:p w:rsidR="00340384" w:rsidRPr="00F45036" w:rsidRDefault="00340384" w:rsidP="00340384">
      <w:r w:rsidRPr="00F45036">
        <w:t>12. В случае если гражданин</w:t>
      </w:r>
      <w:r>
        <w:t>, должностное лицо муниципальной службы</w:t>
      </w:r>
      <w:r w:rsidRPr="00F45036">
        <w:t xml:space="preserve">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согласно федеральному законодательству представить уточненные сведения в порядке, установленном настоящим Положением.</w:t>
      </w:r>
    </w:p>
    <w:p w:rsidR="00340384" w:rsidRPr="00F45036" w:rsidRDefault="00340384" w:rsidP="00340384">
      <w:r w:rsidRPr="00F45036">
        <w:t>Уточненные сведения, представленные</w:t>
      </w:r>
      <w:r>
        <w:t xml:space="preserve"> должностным лицом муниципальной службы или </w:t>
      </w:r>
      <w:r w:rsidRPr="00F45036">
        <w:t xml:space="preserve"> муниципальным служащим после истечения срока, указанного в пункте 8 настоящего Положения, не считаются представленными с нарушением срока.</w:t>
      </w:r>
    </w:p>
    <w:p w:rsidR="00340384" w:rsidRPr="00F45036" w:rsidRDefault="00340384" w:rsidP="00340384">
      <w:r w:rsidRPr="00F45036">
        <w:t xml:space="preserve">13. В случае непредставления </w:t>
      </w:r>
      <w:r>
        <w:t>должностным лицом муниципальной службы</w:t>
      </w:r>
      <w:r w:rsidRPr="00F45036">
        <w:t xml:space="preserve"> </w:t>
      </w:r>
      <w:r>
        <w:t xml:space="preserve"> или </w:t>
      </w:r>
      <w:r w:rsidRPr="00F45036">
        <w:t xml:space="preserve">муниципальным служащим в установленный срок сведений о доходах, об имуществе и обязательствах имущественного характера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в органах местного самоуправления </w:t>
      </w:r>
      <w:r>
        <w:t>Сунженского муниципального района</w:t>
      </w:r>
      <w:r w:rsidRPr="00F45036">
        <w:t>.</w:t>
      </w:r>
    </w:p>
    <w:p w:rsidR="00340384" w:rsidRPr="00F45036" w:rsidRDefault="00340384" w:rsidP="00340384">
      <w:r w:rsidRPr="00F45036">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w:t>
      </w:r>
      <w:r w:rsidRPr="005E0A18">
        <w:t xml:space="preserve"> </w:t>
      </w:r>
      <w:r>
        <w:t>должностное лицо муниципальной службы</w:t>
      </w:r>
      <w:r w:rsidRPr="00F45036">
        <w:t xml:space="preserve"> </w:t>
      </w:r>
      <w:r>
        <w:t xml:space="preserve"> или</w:t>
      </w:r>
      <w:r w:rsidRPr="00F45036">
        <w:t xml:space="preserve">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40384" w:rsidRPr="00F45036" w:rsidRDefault="00340384" w:rsidP="00340384"/>
    <w:p w:rsidR="00340384" w:rsidRPr="00F45036" w:rsidRDefault="00340384" w:rsidP="00340384">
      <w:pPr>
        <w:jc w:val="center"/>
      </w:pPr>
      <w:r w:rsidRPr="00F45036">
        <w:t>Раздел III. ОРГАНИЗАЦИЯ ПРОВЕРКИ СВЕДЕНИЙ О ДОХОДАХ,</w:t>
      </w:r>
    </w:p>
    <w:p w:rsidR="00340384" w:rsidRPr="00F45036" w:rsidRDefault="00340384" w:rsidP="00340384">
      <w:pPr>
        <w:jc w:val="center"/>
      </w:pPr>
      <w:r w:rsidRPr="00F45036">
        <w:t>ОБ ИМУЩЕСТВЕ И ОБЯЗАТЕЛЬСТВАХ ИМУЩЕСТВЕННОГО ХАРАКТЕРА</w:t>
      </w:r>
    </w:p>
    <w:p w:rsidR="00340384" w:rsidRPr="00F45036" w:rsidRDefault="00340384" w:rsidP="00340384"/>
    <w:p w:rsidR="00340384" w:rsidRPr="00F45036" w:rsidRDefault="00340384" w:rsidP="00340384">
      <w:r w:rsidRPr="00F45036">
        <w:t>15. Проверка достоверности и полноты сведений о доходах, об имуществе и обязательствах имущественного характера, представленных гражданином</w:t>
      </w:r>
      <w:r>
        <w:t>,</w:t>
      </w:r>
      <w:r w:rsidRPr="00F45036">
        <w:t xml:space="preserve"> </w:t>
      </w:r>
      <w:r>
        <w:t>должностным лицом муниципальной службы</w:t>
      </w:r>
      <w:r w:rsidRPr="00F45036">
        <w:t xml:space="preserve"> </w:t>
      </w:r>
      <w:r>
        <w:t xml:space="preserve"> или</w:t>
      </w:r>
      <w:r w:rsidRPr="00F45036">
        <w:t xml:space="preserve"> муниципальным служащим, проводится в соответствии с законодательством Российской Федерации.</w:t>
      </w:r>
    </w:p>
    <w:p w:rsidR="00340384" w:rsidRPr="00F45036" w:rsidRDefault="00340384" w:rsidP="00340384">
      <w:r w:rsidRPr="00B16D13">
        <w:t>16</w:t>
      </w:r>
      <w:r w:rsidRPr="00F45036">
        <w:t>. Организация проверки достоверности и полноты сведений о доходах, об имуществе и обязательствах имущественного характера, представленных гражданином</w:t>
      </w:r>
      <w:r>
        <w:t>,</w:t>
      </w:r>
      <w:r w:rsidRPr="00F45036">
        <w:t xml:space="preserve"> </w:t>
      </w:r>
      <w:r>
        <w:t>должностным лицом муниципальной службы</w:t>
      </w:r>
      <w:r w:rsidRPr="00F45036">
        <w:t xml:space="preserve"> </w:t>
      </w:r>
      <w:r>
        <w:t xml:space="preserve"> </w:t>
      </w:r>
      <w:r w:rsidRPr="00F45036">
        <w:t xml:space="preserve">или муниципальным служащим, осуществляется </w:t>
      </w:r>
      <w:r>
        <w:t xml:space="preserve">работником, ответственным за </w:t>
      </w:r>
      <w:r w:rsidRPr="00B16D13">
        <w:t xml:space="preserve">кадровую работу в  </w:t>
      </w:r>
      <w:r>
        <w:t>соответствующем органе местного самоуправления Сунженского муниципального района</w:t>
      </w:r>
      <w:r w:rsidRPr="00F45036">
        <w:t>.</w:t>
      </w:r>
    </w:p>
    <w:p w:rsidR="00340384" w:rsidRPr="00B16D13" w:rsidRDefault="00340384" w:rsidP="00340384">
      <w:r w:rsidRPr="00B16D13">
        <w:t>17. Проверка проводится отделом  кадров</w:t>
      </w:r>
      <w:r w:rsidRPr="005E0A18">
        <w:t xml:space="preserve"> </w:t>
      </w:r>
      <w:r>
        <w:t>либо лицом, в чью компетенцию входит решение кадровых вопросов соответствующего органа местного самоуправления</w:t>
      </w:r>
      <w:r w:rsidRPr="00B16D13">
        <w:t xml:space="preserve"> самостоятельно, либо путем направления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w:t>
      </w:r>
      <w:r w:rsidRPr="005E0A18">
        <w:t xml:space="preserve"> </w:t>
      </w:r>
      <w:r>
        <w:t>должностного лица муниципальной службы</w:t>
      </w:r>
      <w:r w:rsidRPr="00F45036">
        <w:t xml:space="preserve"> </w:t>
      </w:r>
      <w:r>
        <w:t xml:space="preserve"> или</w:t>
      </w:r>
      <w:r w:rsidRPr="00B16D13">
        <w:t xml:space="preserve"> </w:t>
      </w:r>
      <w:r w:rsidRPr="00B16D13">
        <w:lastRenderedPageBreak/>
        <w:t>муниципального служащего, его супруги (супруга) и несовершеннолетних детей в порядке, установленном федеральным законодательством.</w:t>
      </w:r>
    </w:p>
    <w:p w:rsidR="00340384" w:rsidRPr="00F45036" w:rsidRDefault="00340384" w:rsidP="00340384">
      <w:r w:rsidRPr="00B16D13">
        <w:t xml:space="preserve">18. Отдел  кадров муниципальной службы </w:t>
      </w:r>
      <w:r>
        <w:t>либо лицо, в чью компетенцию входит решение кадровых вопросов соответствующего органа местного самоуправления</w:t>
      </w:r>
      <w:r w:rsidRPr="00B16D13">
        <w:t xml:space="preserve"> пись</w:t>
      </w:r>
      <w:r>
        <w:t>менно информирует гражданина, должностного лица муниципальной службы или</w:t>
      </w:r>
      <w:r w:rsidRPr="00B16D13">
        <w:t xml:space="preserve"> муниципального служащего о начале проверки</w:t>
      </w:r>
      <w:r w:rsidRPr="00F45036">
        <w:t xml:space="preserve"> представленных сведений о доходах, об имуществе и обязательствах имущественного характера.</w:t>
      </w:r>
    </w:p>
    <w:p w:rsidR="00340384" w:rsidRPr="00F45036" w:rsidRDefault="00340384" w:rsidP="00340384">
      <w:r w:rsidRPr="00F45036">
        <w:t xml:space="preserve">19. Документы проверки достоверности и полноты сведений о доходах, об имуществе и обязательствах имущественного характера, представленных гражданином </w:t>
      </w:r>
      <w:r>
        <w:t xml:space="preserve">должностным лицом муниципальной службы </w:t>
      </w:r>
      <w:r w:rsidRPr="00F45036">
        <w:t>или муниципальным служащим, являются сведениями конфиденциального характера.</w:t>
      </w:r>
    </w:p>
    <w:p w:rsidR="00340384" w:rsidRPr="00F45036" w:rsidRDefault="00340384" w:rsidP="00340384">
      <w:r w:rsidRPr="00F45036">
        <w:t>Гражданин</w:t>
      </w:r>
      <w:r>
        <w:t xml:space="preserve">, должностное лицо муниципальной службы </w:t>
      </w:r>
      <w:r w:rsidRPr="00F45036">
        <w:t xml:space="preserve"> или муниципальный служащий, в отношении которого проводится проверка, вправе знакомиться с документами проверки и давать по ним письменные объяснения. Объяснения приобщаются к документам проверки.</w:t>
      </w:r>
    </w:p>
    <w:p w:rsidR="00340384" w:rsidRPr="00F45036" w:rsidRDefault="00340384" w:rsidP="00340384">
      <w:r w:rsidRPr="00F45036">
        <w:t xml:space="preserve">20. Не допускается использование представленных </w:t>
      </w:r>
      <w:r>
        <w:t xml:space="preserve">должностным лицом муниципальной службы или </w:t>
      </w:r>
      <w:r w:rsidRPr="00F45036">
        <w:t xml:space="preserve">муниципальным служащим сведений о доходах, об имуществе и обязательствах имущественного характера для установления или определения платежеспособности </w:t>
      </w:r>
      <w:r>
        <w:t xml:space="preserve">должностного лица муниципальной службы или </w:t>
      </w:r>
      <w:r w:rsidRPr="00F45036">
        <w:t>муниципального служащего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40384" w:rsidRPr="00F45036" w:rsidRDefault="00340384" w:rsidP="00340384">
      <w:r w:rsidRPr="00F45036">
        <w:t>21. Лица, виновные в разглашении сведений о доходах, об имуществе и обязательствах имущественного характера гражданина</w:t>
      </w:r>
      <w:r>
        <w:t>,</w:t>
      </w:r>
      <w:r w:rsidRPr="00F45036">
        <w:t xml:space="preserve"> </w:t>
      </w:r>
      <w:r>
        <w:t>должностного лица муниципальной службы</w:t>
      </w:r>
      <w:r w:rsidRPr="00F45036">
        <w:t xml:space="preserve"> или муниципального служащего,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 законом от 02.03.2007 № 25-ФЗ "О муниципальной службе в Российской Федерации" и другими федеральными законами.</w:t>
      </w:r>
    </w:p>
    <w:p w:rsidR="00340384" w:rsidRPr="00F45036" w:rsidRDefault="00340384" w:rsidP="00340384">
      <w:r w:rsidRPr="00F45036">
        <w:t>22. По итогам проверки достоверности и полноты сведений о доходах, об имуществе и обязательствах имущественного характера, представленных гражданином</w:t>
      </w:r>
      <w:r>
        <w:t>,</w:t>
      </w:r>
      <w:r w:rsidRPr="00F45036">
        <w:t xml:space="preserve"> </w:t>
      </w:r>
      <w:r>
        <w:t>должностным лицом муниципальной службы</w:t>
      </w:r>
      <w:r w:rsidRPr="00F45036">
        <w:t xml:space="preserve"> или муниципальным служащим, отдел </w:t>
      </w:r>
      <w:r>
        <w:t>кадров либо лицо, в чью компетенцию входит решение кадровых вопросов соответствующего органа местного самоуправления</w:t>
      </w:r>
      <w:r w:rsidRPr="00F45036">
        <w:t xml:space="preserve"> направляет представителю нанимателя (работодателю) информацию о результатах проверки, в том числе о выявленных в ходе проверки фактах сокрытия или искажения гражданином</w:t>
      </w:r>
      <w:r>
        <w:t>,</w:t>
      </w:r>
      <w:r w:rsidRPr="00F45036">
        <w:t xml:space="preserve"> </w:t>
      </w:r>
      <w:r>
        <w:t>должностным лицом муниципальной службы</w:t>
      </w:r>
      <w:r w:rsidRPr="00F45036">
        <w:t xml:space="preserve"> или муниципальным служащим представленных сведений.</w:t>
      </w:r>
    </w:p>
    <w:p w:rsidR="00340384" w:rsidRPr="00F45036" w:rsidRDefault="00340384" w:rsidP="00340384">
      <w:r w:rsidRPr="00F45036">
        <w:t>23. Сведения о доходах, об имуществе и обязательствах имущественного характера, представленные в соответствии с настоящим Положением гражданином</w:t>
      </w:r>
      <w:r>
        <w:t>,</w:t>
      </w:r>
      <w:r w:rsidRPr="00F45036">
        <w:t xml:space="preserve"> </w:t>
      </w:r>
      <w:r>
        <w:t>должностным лицом муниципальной службы</w:t>
      </w:r>
      <w:r w:rsidRPr="00F45036">
        <w:t xml:space="preserve"> или муниципальным служащим, и документы проверки достоверности и полноты этих сведений, в том числе информация о результатах проверки, приобщаются к личному делу </w:t>
      </w:r>
      <w:r>
        <w:t>должностного лица муниципальной службы</w:t>
      </w:r>
      <w:r w:rsidRPr="00F45036">
        <w:t xml:space="preserve"> </w:t>
      </w:r>
      <w:r>
        <w:t xml:space="preserve">или </w:t>
      </w:r>
      <w:r w:rsidRPr="00F45036">
        <w:t>муниципального служащего.</w:t>
      </w:r>
    </w:p>
    <w:p w:rsidR="00340384" w:rsidRDefault="00340384" w:rsidP="00340384">
      <w:pPr>
        <w:autoSpaceDE w:val="0"/>
        <w:autoSpaceDN w:val="0"/>
        <w:adjustRightInd w:val="0"/>
        <w:ind w:firstLine="540"/>
        <w:jc w:val="both"/>
        <w:outlineLvl w:val="0"/>
      </w:pPr>
    </w:p>
    <w:p w:rsidR="00340384" w:rsidRDefault="00340384" w:rsidP="00340384"/>
    <w:p w:rsidR="00340384" w:rsidRDefault="00340384" w:rsidP="00340384"/>
    <w:p w:rsidR="00340384" w:rsidRDefault="00340384" w:rsidP="00340384"/>
    <w:p w:rsidR="00340384" w:rsidRDefault="00340384" w:rsidP="00340384"/>
    <w:p w:rsidR="00340384" w:rsidRDefault="00340384" w:rsidP="00340384">
      <w:r w:rsidRPr="00F45036">
        <w:br/>
      </w:r>
    </w:p>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r w:rsidRPr="00F45036">
        <w:br/>
      </w:r>
    </w:p>
    <w:p w:rsidR="00340384" w:rsidRDefault="00340384" w:rsidP="00340384"/>
    <w:p w:rsidR="00340384" w:rsidRPr="00F45036" w:rsidRDefault="00340384" w:rsidP="00340384"/>
    <w:p w:rsidR="00340384" w:rsidRPr="00F45036" w:rsidRDefault="00340384" w:rsidP="00340384">
      <w:pPr>
        <w:ind w:left="7788"/>
      </w:pPr>
      <w:r>
        <w:t xml:space="preserve">        Приложение  1</w:t>
      </w:r>
    </w:p>
    <w:p w:rsidR="00340384" w:rsidRPr="006D122B" w:rsidRDefault="00340384" w:rsidP="00340384">
      <w:pPr>
        <w:jc w:val="right"/>
        <w:rPr>
          <w:sz w:val="18"/>
        </w:rPr>
      </w:pPr>
      <w:r>
        <w:t xml:space="preserve">   </w:t>
      </w:r>
      <w:r w:rsidRPr="006D122B">
        <w:rPr>
          <w:sz w:val="22"/>
        </w:rPr>
        <w:t>к</w:t>
      </w:r>
      <w:r w:rsidRPr="00F45036">
        <w:t xml:space="preserve"> </w:t>
      </w:r>
      <w:r>
        <w:rPr>
          <w:sz w:val="18"/>
        </w:rPr>
        <w:t>ПОЛОЖЕНИЮ</w:t>
      </w:r>
    </w:p>
    <w:p w:rsidR="00340384" w:rsidRPr="006D122B" w:rsidRDefault="00340384" w:rsidP="00340384">
      <w:pPr>
        <w:jc w:val="right"/>
        <w:rPr>
          <w:sz w:val="18"/>
        </w:rPr>
      </w:pPr>
      <w:r w:rsidRPr="006D122B">
        <w:rPr>
          <w:sz w:val="18"/>
        </w:rPr>
        <w:t>О ПРЕДСТАВЛЕНИИ СВЕДЕНИЙ О ДОХОДАХ, ОБ ИМУЩЕСТВЕ И</w:t>
      </w:r>
    </w:p>
    <w:p w:rsidR="00340384" w:rsidRPr="006D122B" w:rsidRDefault="00340384" w:rsidP="00340384">
      <w:pPr>
        <w:jc w:val="right"/>
        <w:rPr>
          <w:sz w:val="18"/>
        </w:rPr>
      </w:pPr>
      <w:r w:rsidRPr="006D122B">
        <w:rPr>
          <w:sz w:val="18"/>
        </w:rPr>
        <w:t>ОБЯЗАТЕЛЬСТВАХ ИМУЩЕСТВЕННОГО ХАРАКТЕРА В ОРГАНАХ</w:t>
      </w:r>
    </w:p>
    <w:p w:rsidR="00340384" w:rsidRPr="006D122B" w:rsidRDefault="00340384" w:rsidP="00340384">
      <w:pPr>
        <w:ind w:left="3540" w:firstLine="708"/>
        <w:jc w:val="right"/>
        <w:rPr>
          <w:sz w:val="18"/>
        </w:rPr>
      </w:pPr>
      <w:r w:rsidRPr="006D122B">
        <w:rPr>
          <w:sz w:val="18"/>
        </w:rPr>
        <w:t xml:space="preserve">МЕСТНОГО САМОУПРАВЛЕНИЯ МУНИЦИПАЛЬНОГО ОБРАЗОВАНИЯ «СУНЖЕНСКИЙ РАЙОН» РЕСПУБЛИКИ ИНГУШЕТИЯ </w:t>
      </w:r>
    </w:p>
    <w:p w:rsidR="00340384" w:rsidRDefault="00340384" w:rsidP="00340384"/>
    <w:p w:rsidR="00340384" w:rsidRPr="00F45036" w:rsidRDefault="00340384" w:rsidP="00340384">
      <w:pPr>
        <w:jc w:val="center"/>
      </w:pPr>
    </w:p>
    <w:p w:rsidR="00340384" w:rsidRPr="00F45036" w:rsidRDefault="00340384" w:rsidP="00340384">
      <w:pPr>
        <w:jc w:val="center"/>
      </w:pPr>
      <w:r w:rsidRPr="00F45036">
        <w:t>Форма 1</w:t>
      </w:r>
    </w:p>
    <w:p w:rsidR="00340384" w:rsidRPr="00F45036" w:rsidRDefault="00340384" w:rsidP="00340384">
      <w:pPr>
        <w:jc w:val="center"/>
      </w:pPr>
      <w:r w:rsidRPr="00F45036">
        <w:br/>
      </w:r>
    </w:p>
    <w:p w:rsidR="00340384" w:rsidRPr="00FC3695"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Cs w:val="20"/>
        </w:rPr>
      </w:pPr>
      <w:r w:rsidRPr="00FC3695">
        <w:rPr>
          <w:rFonts w:ascii="Courier New" w:hAnsi="Courier New" w:cs="Courier New"/>
          <w:b/>
          <w:szCs w:val="20"/>
        </w:rPr>
        <w:t>СПРАВКА</w:t>
      </w:r>
    </w:p>
    <w:p w:rsidR="00340384" w:rsidRPr="00FC3695"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Cs w:val="20"/>
        </w:rPr>
      </w:pPr>
      <w:r w:rsidRPr="00FC3695">
        <w:rPr>
          <w:rFonts w:ascii="Courier New" w:hAnsi="Courier New" w:cs="Courier New"/>
          <w:b/>
          <w:szCs w:val="20"/>
        </w:rPr>
        <w:t>О ДОХОДАХ, ОБ ИМУЩЕСТВЕ И ОБЯЗАТЕЛЬСТВАХ</w:t>
      </w:r>
    </w:p>
    <w:p w:rsidR="00340384" w:rsidRPr="00FC3695"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Cs w:val="20"/>
        </w:rPr>
      </w:pPr>
      <w:r w:rsidRPr="00FC3695">
        <w:rPr>
          <w:rFonts w:ascii="Courier New" w:hAnsi="Courier New" w:cs="Courier New"/>
          <w:b/>
          <w:szCs w:val="20"/>
        </w:rPr>
        <w:t>ИМУЩЕСТВЕННОГО ХАРАКТЕРА</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Я, 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(фамилия, имя, отчество)</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дата рождения _________________________ ИНН 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(основное место работы или службы, занимаемая должность;</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в случае отсутствия основного места работы или службы - род занятий)</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проживающий по адресу: 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(адрес места жительства)</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сообщаю  сведения о своих доходах, об имуществе, принадлежащем мне на праве</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собственности,  о  вкладах  в  банках,  ценных  бумагах,  об обязательствах</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имущественного характера:</w:t>
      </w:r>
    </w:p>
    <w:p w:rsidR="00340384" w:rsidRPr="00F45036" w:rsidRDefault="00340384" w:rsidP="00340384"/>
    <w:p w:rsidR="00340384" w:rsidRPr="00F45036" w:rsidRDefault="00340384" w:rsidP="00340384">
      <w:pPr>
        <w:jc w:val="center"/>
      </w:pPr>
      <w:r w:rsidRPr="00F45036">
        <w:t>Раздел 1. СВЕДЕНИЯ О ДОХОДАХ</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Вид дохода                   ¦Величина дохода &lt;1*&gt;¦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¦п/п¦                                                ¦      (рублей)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¦Доход по основному месту работы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¦Доход от педагогической деятельности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¦Доход от научной деятельности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4 ¦Доход от иной творческой деятельности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5 ¦Доход от вкладов в банках и иных кредитных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¦организациях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6 ¦Доход от ценных бумаг и долей участия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¦в коммерческих организациях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7 ¦Иные доходы (указать вид дохода):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8 ¦Итого доход за отчетный период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 w:rsidR="00340384" w:rsidRPr="00F45036" w:rsidRDefault="00340384" w:rsidP="00340384">
      <w:r w:rsidRPr="00F45036">
        <w:lastRenderedPageBreak/>
        <w:t>Примечание:</w:t>
      </w:r>
    </w:p>
    <w:p w:rsidR="00340384" w:rsidRPr="00F45036" w:rsidRDefault="00340384" w:rsidP="00340384">
      <w:r w:rsidRPr="00F45036">
        <w:t>&lt;1*&gt; Доход, полученный в иностранной валюте, указывается в рублях по курсу Банка России на дату получения дохода.</w:t>
      </w:r>
    </w:p>
    <w:p w:rsidR="00340384" w:rsidRPr="00F45036" w:rsidRDefault="00340384" w:rsidP="00340384"/>
    <w:p w:rsidR="00340384" w:rsidRPr="00F45036" w:rsidRDefault="00340384" w:rsidP="00340384">
      <w:pPr>
        <w:jc w:val="center"/>
      </w:pPr>
      <w:r w:rsidRPr="00F45036">
        <w:t>Раздел 2. СВЕДЕНИЯ ОБ ИМУЩЕСТВЕ</w:t>
      </w:r>
    </w:p>
    <w:p w:rsidR="00340384" w:rsidRPr="00F45036" w:rsidRDefault="00340384" w:rsidP="00340384"/>
    <w:p w:rsidR="00340384" w:rsidRPr="00F45036" w:rsidRDefault="00340384" w:rsidP="00340384">
      <w:r w:rsidRPr="00F45036">
        <w:t>2.1. Недвижимое имущество.</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Вид и наименование имущества   ¦      Вид      ¦  Место   ¦Площадь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¦п/п¦                                 ¦ собственности ¦нахождения¦(кв. м)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&lt;1*&gt;      ¦ (адрес)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2                ¦       3       ¦    4     ¦   5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¦Земельные участки &lt;2*&gt;: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¦Жилые дома: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¦Квартиры: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4 ¦Дачи: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5 ¦Гаражи: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6 ¦Иное недвижимое имущество: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 w:rsidR="00340384" w:rsidRPr="00F45036" w:rsidRDefault="00340384" w:rsidP="00340384">
      <w:r w:rsidRPr="00F45036">
        <w:t>Примечания:</w:t>
      </w:r>
    </w:p>
    <w:p w:rsidR="00340384" w:rsidRPr="00F45036" w:rsidRDefault="00340384" w:rsidP="00340384">
      <w:r w:rsidRPr="00F45036">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340384" w:rsidRPr="00F45036" w:rsidRDefault="00340384" w:rsidP="00340384">
      <w:r w:rsidRPr="00F45036">
        <w:t>&lt;2*&gt; Указывается вид земельного участка (пая, доли): под индивидуальное жилищное строительство, дачный, садовый, приусадебный, огородный и иные виды.</w:t>
      </w:r>
    </w:p>
    <w:p w:rsidR="00340384" w:rsidRDefault="00340384" w:rsidP="00340384"/>
    <w:p w:rsidR="00340384" w:rsidRPr="00F45036" w:rsidRDefault="00340384" w:rsidP="00340384">
      <w:r w:rsidRPr="00F45036">
        <w:t>2.2. Транспортные средства.</w:t>
      </w:r>
    </w:p>
    <w:p w:rsidR="00340384" w:rsidRPr="00F45036" w:rsidRDefault="00340384" w:rsidP="00340384"/>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Вид и марка            ¦       Вид        ¦     Место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¦п/п¦      транспортного средства      ¦собственности &lt;*&gt; ¦  регистрации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2                 ¦        3         ¦       4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lastRenderedPageBreak/>
        <w:t>¦ 1 ¦Автомобили легковые: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¦Автомобили грузовые: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¦Автоприцепы: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4 ¦Мототранспортные средства: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5 ¦Сельскохозяйственная техника: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6 ¦Водный транспорт: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7 ¦Воздушный транспорт: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8 ¦Иные транспортные средства: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 w:rsidR="00340384" w:rsidRPr="00F45036" w:rsidRDefault="00340384" w:rsidP="00340384">
      <w:r w:rsidRPr="00F45036">
        <w:t>Примечание:</w:t>
      </w:r>
    </w:p>
    <w:p w:rsidR="00340384" w:rsidRPr="00F45036" w:rsidRDefault="00340384" w:rsidP="00340384">
      <w:r w:rsidRPr="00F45036">
        <w:t>&lt;*&gt;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340384" w:rsidRPr="00F45036" w:rsidRDefault="00340384" w:rsidP="00340384"/>
    <w:p w:rsidR="00340384" w:rsidRPr="00F45036" w:rsidRDefault="00340384" w:rsidP="00340384">
      <w:pPr>
        <w:jc w:val="center"/>
      </w:pPr>
      <w:r w:rsidRPr="00F45036">
        <w:t>Раздел 3. СВЕДЕНИЯ О ДЕНЕЖНЫХ СРЕДСТВАХ, НАХОДЯЩИХСЯ</w:t>
      </w:r>
    </w:p>
    <w:p w:rsidR="00340384" w:rsidRPr="00F45036" w:rsidRDefault="00340384" w:rsidP="00340384">
      <w:pPr>
        <w:jc w:val="center"/>
      </w:pPr>
      <w:r w:rsidRPr="00F45036">
        <w:t>НА СЧЕТАХ В БАНКАХ И ИНЫХ КРЕДИТНЫХ ОРГАНИЗАЦИЯХ</w:t>
      </w:r>
    </w:p>
    <w:p w:rsidR="00340384" w:rsidRPr="00F45036" w:rsidRDefault="00340384" w:rsidP="00340384"/>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Наименование и адрес ¦Вид и валюта¦   Дата    ¦ Номер ¦   Остаток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¦п/п¦    банка или иной    ¦ счета &lt;1*&gt; ¦ открытия  ¦ счета ¦  на счете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¦кредитной организации ¦            ¦   счета   ¦       ¦(рублей) &lt;2*&gt;¦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4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5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 w:rsidR="00340384" w:rsidRPr="00F45036" w:rsidRDefault="00340384" w:rsidP="00340384">
      <w:r w:rsidRPr="00F45036">
        <w:t>Примечания:</w:t>
      </w:r>
    </w:p>
    <w:p w:rsidR="00340384" w:rsidRPr="00F45036" w:rsidRDefault="00340384" w:rsidP="00340384">
      <w:r w:rsidRPr="00F45036">
        <w:t>&lt;1*&gt; Указываются вид счета (депозитный, текущий, расчетный, ссудный и иные виды) и валюта счета.</w:t>
      </w:r>
    </w:p>
    <w:p w:rsidR="00340384" w:rsidRPr="00F45036" w:rsidRDefault="00340384" w:rsidP="00340384">
      <w:r w:rsidRPr="00F45036">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40384" w:rsidRDefault="00340384" w:rsidP="00340384"/>
    <w:p w:rsidR="00340384" w:rsidRDefault="00340384" w:rsidP="00340384">
      <w:pPr>
        <w:jc w:val="center"/>
      </w:pPr>
    </w:p>
    <w:p w:rsidR="00340384" w:rsidRDefault="00340384" w:rsidP="00340384">
      <w:pPr>
        <w:jc w:val="center"/>
      </w:pPr>
    </w:p>
    <w:p w:rsidR="00340384" w:rsidRPr="00F45036" w:rsidRDefault="00340384" w:rsidP="00340384">
      <w:pPr>
        <w:jc w:val="center"/>
      </w:pPr>
      <w:r w:rsidRPr="00F45036">
        <w:t>Раздел 4. СВЕДЕНИЯ О ЦЕННЫХ БУМАГАХ</w:t>
      </w:r>
    </w:p>
    <w:p w:rsidR="00340384" w:rsidRPr="00F45036" w:rsidRDefault="00340384" w:rsidP="00340384"/>
    <w:p w:rsidR="00340384" w:rsidRPr="00F45036" w:rsidRDefault="00340384" w:rsidP="00340384">
      <w:r w:rsidRPr="00F45036">
        <w:t>4.1. Акции и иное участие в коммерческих организациях.</w:t>
      </w:r>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Наименование и     ¦   Место   ¦  Уставный   ¦  Доля  ¦Основание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¦п/п¦организационно-правовая¦нахождения ¦капитал &lt;2*&gt; ¦участия ¦ участия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¦форма организации &lt;1*&gt; ¦организации¦  (рублей)   ¦  &lt;3*&gt;  ¦   &lt;4*&gt;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(адрес)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4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5 ¦                       ¦           ¦             ¦        ¦          ¦</w:t>
      </w:r>
    </w:p>
    <w:p w:rsidR="00340384" w:rsidRPr="00AE7601"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r>
        <w:t>П</w:t>
      </w:r>
      <w:r w:rsidRPr="00F45036">
        <w:t>римечания:</w:t>
      </w:r>
    </w:p>
    <w:p w:rsidR="00340384" w:rsidRPr="00F45036" w:rsidRDefault="00340384" w:rsidP="00340384">
      <w:r w:rsidRPr="00F45036">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340384" w:rsidRPr="00F45036" w:rsidRDefault="00340384" w:rsidP="00340384">
      <w:r w:rsidRPr="00F45036">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40384" w:rsidRPr="00F45036" w:rsidRDefault="00340384" w:rsidP="00340384">
      <w:r w:rsidRPr="00F45036">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40384" w:rsidRPr="00F45036" w:rsidRDefault="00340384" w:rsidP="00340384">
      <w:r w:rsidRPr="00F45036">
        <w:t>&lt;4*&gt;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
    <w:p w:rsidR="00340384" w:rsidRPr="00F45036" w:rsidRDefault="00340384" w:rsidP="00340384"/>
    <w:p w:rsidR="00340384" w:rsidRPr="00F45036" w:rsidRDefault="00340384" w:rsidP="00340384">
      <w:r w:rsidRPr="00F45036">
        <w:t>4.2. Иные ценные бумаги.</w:t>
      </w:r>
    </w:p>
    <w:p w:rsidR="00340384" w:rsidRPr="00F45036" w:rsidRDefault="00340384" w:rsidP="00340384"/>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Вид ценной ¦    Лицо,    ¦ Номинальная ¦  Общее   ¦ Общая стоимость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¦п/п¦бумаги &lt;1*&gt; ¦ выпустившее ¦  величина   ¦количество¦  &lt;2*&gt; (рублей)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¦ценную бумагу¦обязательства¦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  (рублей)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4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5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6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 w:rsidR="00340384" w:rsidRPr="00F45036" w:rsidRDefault="00340384" w:rsidP="00340384">
      <w:r w:rsidRPr="00F45036">
        <w:t>Примечания:</w:t>
      </w:r>
    </w:p>
    <w:p w:rsidR="00340384" w:rsidRPr="00F45036" w:rsidRDefault="00340384" w:rsidP="00340384">
      <w:r w:rsidRPr="00F45036">
        <w:t>&lt;1*&gt;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340384" w:rsidRPr="00F45036" w:rsidRDefault="00340384" w:rsidP="00340384">
      <w:r w:rsidRPr="00F45036">
        <w:lastRenderedPageBreak/>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40384" w:rsidRPr="00F45036" w:rsidRDefault="00340384" w:rsidP="00340384"/>
    <w:p w:rsidR="00340384" w:rsidRPr="00F45036" w:rsidRDefault="00340384" w:rsidP="00340384">
      <w:r w:rsidRPr="00F45036">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w:t>
      </w:r>
      <w:r>
        <w:t>____________________</w:t>
      </w:r>
      <w:r w:rsidRPr="00F45036">
        <w:t>_</w:t>
      </w:r>
    </w:p>
    <w:p w:rsidR="00340384" w:rsidRPr="00F45036" w:rsidRDefault="00340384" w:rsidP="00340384"/>
    <w:p w:rsidR="00340384" w:rsidRPr="00F45036" w:rsidRDefault="00340384" w:rsidP="00340384">
      <w:pPr>
        <w:jc w:val="center"/>
      </w:pPr>
      <w:r w:rsidRPr="00F45036">
        <w:t>Раздел 5. СВЕДЕНИЯ ОБ ОБЯЗАТЕЛЬСТВАХ</w:t>
      </w:r>
    </w:p>
    <w:p w:rsidR="00340384" w:rsidRPr="00F45036" w:rsidRDefault="00340384" w:rsidP="00340384">
      <w:pPr>
        <w:jc w:val="center"/>
      </w:pPr>
      <w:r w:rsidRPr="00F45036">
        <w:t>ИМУЩЕСТВЕННОГО ХАРАКТЕРА</w:t>
      </w:r>
    </w:p>
    <w:p w:rsidR="00340384" w:rsidRPr="00F45036" w:rsidRDefault="00340384" w:rsidP="00340384"/>
    <w:p w:rsidR="00340384" w:rsidRPr="00F45036" w:rsidRDefault="00340384" w:rsidP="00340384">
      <w:r w:rsidRPr="00F45036">
        <w:t>5.1. Объекты недвижимого имущества, находящиеся в пользовании &lt;1*&gt;.</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Вид      ¦  Вид и сроки   ¦   Основание    ¦  Место   ¦ Площадь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¦п/п¦имущества &lt;2*&gt;¦пользования &lt;3*&gt;¦пользования &lt;4*&gt;¦нахождения¦ (кв. м)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                ¦ (адрес)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 w:rsidR="00340384" w:rsidRPr="00F45036" w:rsidRDefault="00340384" w:rsidP="00340384">
      <w:r w:rsidRPr="00F45036">
        <w:t>Примечания:</w:t>
      </w:r>
    </w:p>
    <w:p w:rsidR="00340384" w:rsidRPr="00F45036" w:rsidRDefault="00340384" w:rsidP="00340384">
      <w:r w:rsidRPr="00F45036">
        <w:t>&lt;1*&gt; Указываются по состоянию на отчетную дату.</w:t>
      </w:r>
    </w:p>
    <w:p w:rsidR="00340384" w:rsidRPr="00F45036" w:rsidRDefault="00340384" w:rsidP="00340384">
      <w:r w:rsidRPr="00F45036">
        <w:t>&lt;2*&gt; Указывается вид недвижимого имущества (земельный участок, жилой дом, дача и иные виды).</w:t>
      </w:r>
    </w:p>
    <w:p w:rsidR="00340384" w:rsidRPr="00F45036" w:rsidRDefault="00340384" w:rsidP="00340384">
      <w:r w:rsidRPr="00F45036">
        <w:t>&lt;3*&gt; Указываются вид пользования (аренда, безвозмездное пользование и иные виды) и сроки пользования.</w:t>
      </w:r>
    </w:p>
    <w:p w:rsidR="00340384" w:rsidRPr="00F45036" w:rsidRDefault="00340384" w:rsidP="00340384">
      <w:r w:rsidRPr="00F45036">
        <w:t>&lt;4*&gt;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340384" w:rsidRPr="00F45036" w:rsidRDefault="00340384" w:rsidP="00340384"/>
    <w:p w:rsidR="00340384" w:rsidRPr="00F45036" w:rsidRDefault="00340384" w:rsidP="00340384">
      <w:r w:rsidRPr="00F45036">
        <w:t>5.2. Прочие обязательства &lt;1*&gt;.</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Содержание  ¦ Кредитор ¦  Основание   ¦    Сумма    ¦    Условия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¦п/п¦обязательства¦(должник) ¦возникновения ¦обязательства¦ обязательства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&lt;2*&gt;     ¦   &lt;3*&gt;   ¦     &lt;4*&gt;     ¦&lt;5*&gt; (рублей)¦     &lt;6*&gt;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Default="00340384" w:rsidP="00340384"/>
    <w:p w:rsidR="00340384" w:rsidRDefault="00340384" w:rsidP="00340384"/>
    <w:p w:rsidR="00340384" w:rsidRPr="00F45036" w:rsidRDefault="00340384" w:rsidP="00340384"/>
    <w:p w:rsidR="00340384" w:rsidRPr="00F45036" w:rsidRDefault="00340384" w:rsidP="00340384">
      <w:r w:rsidRPr="00F45036">
        <w:t>Примечания:</w:t>
      </w:r>
    </w:p>
    <w:p w:rsidR="00340384" w:rsidRPr="00F45036" w:rsidRDefault="00340384" w:rsidP="00340384">
      <w:r w:rsidRPr="00F45036">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40384" w:rsidRPr="00F45036" w:rsidRDefault="00340384" w:rsidP="00340384">
      <w:r w:rsidRPr="00F45036">
        <w:t>&lt;2*&gt; Указывается существо обязательства (заем, кредит и иные обязательства).</w:t>
      </w:r>
    </w:p>
    <w:p w:rsidR="00340384" w:rsidRPr="00F45036" w:rsidRDefault="00340384" w:rsidP="00340384">
      <w:r w:rsidRPr="00F45036">
        <w:lastRenderedPageBreak/>
        <w:t>]]&gt;</w:t>
      </w:r>
    </w:p>
    <w:p w:rsidR="00340384" w:rsidRPr="00F45036" w:rsidRDefault="00340384" w:rsidP="00340384">
      <w:r w:rsidRPr="00F45036">
        <w:t>&lt;3*&gt; Указывается вторая сторона обязательства: кредитор или должник, его фамилия, имя и отчество (наименование юридического лица), адрес.</w:t>
      </w:r>
    </w:p>
    <w:p w:rsidR="00340384" w:rsidRPr="00F45036" w:rsidRDefault="00340384" w:rsidP="00340384">
      <w:r w:rsidRPr="00F45036">
        <w:t>&lt;4*&gt;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340384" w:rsidRPr="00F45036" w:rsidRDefault="00340384" w:rsidP="00340384">
      <w:r w:rsidRPr="00F45036">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40384" w:rsidRPr="00F45036" w:rsidRDefault="00340384" w:rsidP="00340384">
      <w:r w:rsidRPr="00F45036">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Достоверность и полноту настоящих сведений подтверждаю.</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 ________ 20__ г. 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(подпись лица, предоставившего справку)</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(Ф.И.О., должность, дата и подпись лица, принявшего справку)</w:t>
      </w:r>
    </w:p>
    <w:p w:rsidR="00340384" w:rsidRDefault="00340384" w:rsidP="00340384">
      <w:r w:rsidRPr="00F45036">
        <w:br/>
      </w:r>
      <w:r w:rsidRPr="00F45036">
        <w:br/>
      </w:r>
    </w:p>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p w:rsidR="00340384" w:rsidRDefault="00340384" w:rsidP="00340384">
      <w:r w:rsidRPr="00F45036">
        <w:br/>
      </w:r>
    </w:p>
    <w:p w:rsidR="00340384" w:rsidRDefault="00340384" w:rsidP="00340384"/>
    <w:p w:rsidR="00340384" w:rsidRDefault="00340384" w:rsidP="00340384"/>
    <w:p w:rsidR="00340384" w:rsidRDefault="00340384" w:rsidP="00340384"/>
    <w:p w:rsidR="00340384" w:rsidRDefault="00340384" w:rsidP="00340384"/>
    <w:p w:rsidR="00340384" w:rsidRPr="00F45036" w:rsidRDefault="00340384" w:rsidP="00340384">
      <w:r w:rsidRPr="00F45036">
        <w:br/>
      </w:r>
    </w:p>
    <w:p w:rsidR="00340384" w:rsidRDefault="00340384" w:rsidP="00340384">
      <w:pPr>
        <w:ind w:left="4956"/>
      </w:pPr>
    </w:p>
    <w:p w:rsidR="00340384" w:rsidRPr="00F45036" w:rsidRDefault="00340384" w:rsidP="00340384">
      <w:pPr>
        <w:ind w:left="7080" w:firstLine="708"/>
      </w:pPr>
      <w:r>
        <w:t xml:space="preserve">        Приложение  2</w:t>
      </w:r>
    </w:p>
    <w:p w:rsidR="00340384" w:rsidRPr="006D122B" w:rsidRDefault="00340384" w:rsidP="00340384">
      <w:pPr>
        <w:jc w:val="right"/>
        <w:rPr>
          <w:sz w:val="18"/>
        </w:rPr>
      </w:pPr>
      <w:r w:rsidRPr="00F45036">
        <w:t xml:space="preserve">к </w:t>
      </w:r>
      <w:r>
        <w:rPr>
          <w:sz w:val="18"/>
        </w:rPr>
        <w:t>ПОЛОЖЕНИЮ</w:t>
      </w:r>
    </w:p>
    <w:p w:rsidR="00340384" w:rsidRPr="006D122B" w:rsidRDefault="00340384" w:rsidP="00340384">
      <w:pPr>
        <w:jc w:val="right"/>
        <w:rPr>
          <w:sz w:val="18"/>
        </w:rPr>
      </w:pPr>
      <w:r w:rsidRPr="006D122B">
        <w:rPr>
          <w:sz w:val="18"/>
        </w:rPr>
        <w:t>О ПРЕДСТАВЛЕНИИ СВЕДЕНИЙ О ДОХОДАХ, ОБ ИМУЩЕСТВЕ И</w:t>
      </w:r>
    </w:p>
    <w:p w:rsidR="00340384" w:rsidRPr="006D122B" w:rsidRDefault="00340384" w:rsidP="00340384">
      <w:pPr>
        <w:jc w:val="right"/>
        <w:rPr>
          <w:sz w:val="18"/>
        </w:rPr>
      </w:pPr>
      <w:r w:rsidRPr="006D122B">
        <w:rPr>
          <w:sz w:val="18"/>
        </w:rPr>
        <w:t>ОБЯЗАТЕЛЬСТВАХ ИМУЩЕСТВЕННОГО ХАРАКТЕРА В ОРГАНАХ</w:t>
      </w:r>
    </w:p>
    <w:p w:rsidR="00340384" w:rsidRDefault="00340384" w:rsidP="00340384">
      <w:pPr>
        <w:ind w:left="3540" w:firstLine="708"/>
        <w:jc w:val="right"/>
      </w:pPr>
      <w:r w:rsidRPr="006D122B">
        <w:rPr>
          <w:sz w:val="18"/>
        </w:rPr>
        <w:t>МЕСТНОГО САМОУПРАВЛЕНИЯ МУНИЦИПАЛЬНОГО ОБРАЗОВАНИЯ «СУНЖЕНСКИЙ РАЙОН» РЕСПУБЛИКИ ИНГУШЕТИЯ</w:t>
      </w:r>
    </w:p>
    <w:p w:rsidR="00340384" w:rsidRDefault="00340384" w:rsidP="00340384"/>
    <w:p w:rsidR="00340384" w:rsidRPr="00F45036" w:rsidRDefault="00340384" w:rsidP="00340384">
      <w:pPr>
        <w:jc w:val="center"/>
      </w:pPr>
      <w:r w:rsidRPr="00F45036">
        <w:t>Форма 2</w:t>
      </w:r>
    </w:p>
    <w:p w:rsidR="00340384" w:rsidRPr="00FC3695" w:rsidRDefault="00340384" w:rsidP="00340384">
      <w:pPr>
        <w:jc w:val="center"/>
        <w:rPr>
          <w:b/>
        </w:rPr>
      </w:pPr>
      <w:r w:rsidRPr="00F45036">
        <w:br/>
      </w:r>
    </w:p>
    <w:p w:rsidR="00340384" w:rsidRPr="00FC3695"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Cs w:val="20"/>
        </w:rPr>
      </w:pPr>
      <w:r w:rsidRPr="00FC3695">
        <w:rPr>
          <w:rFonts w:ascii="Courier New" w:hAnsi="Courier New" w:cs="Courier New"/>
          <w:b/>
          <w:szCs w:val="20"/>
        </w:rPr>
        <w:t>СПРАВКА</w:t>
      </w:r>
    </w:p>
    <w:p w:rsidR="00340384" w:rsidRPr="00FC3695"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Cs w:val="20"/>
        </w:rPr>
      </w:pPr>
      <w:r w:rsidRPr="00FC3695">
        <w:rPr>
          <w:rFonts w:ascii="Courier New" w:hAnsi="Courier New" w:cs="Courier New"/>
          <w:b/>
          <w:szCs w:val="20"/>
        </w:rPr>
        <w:t>О ДОХОДАХ, ОБ ИМУЩЕСТВЕ И ОБЯЗАТЕЛЬСТВАХ</w:t>
      </w:r>
    </w:p>
    <w:p w:rsidR="00340384" w:rsidRPr="00FC3695"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Cs w:val="20"/>
        </w:rPr>
      </w:pPr>
      <w:r w:rsidRPr="00FC3695">
        <w:rPr>
          <w:rFonts w:ascii="Courier New" w:hAnsi="Courier New" w:cs="Courier New"/>
          <w:b/>
          <w:szCs w:val="20"/>
        </w:rPr>
        <w:t>ИМУЩЕСТВЕННОГО ХАРАКТЕРА СУПРУГИ (СУПРУГА)</w:t>
      </w:r>
    </w:p>
    <w:p w:rsidR="00340384" w:rsidRPr="00FC3695"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Cs w:val="20"/>
        </w:rPr>
      </w:pPr>
      <w:r w:rsidRPr="00FC3695">
        <w:rPr>
          <w:rFonts w:ascii="Courier New" w:hAnsi="Courier New" w:cs="Courier New"/>
          <w:b/>
          <w:szCs w:val="20"/>
        </w:rPr>
        <w:t>И НЕСОВЕРШЕННОЛЕТНИХ ДЕТЕЙ</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Я, 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(фамилия, имя, отчество)</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дата рождения _________________________ ИНН 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(основное место работы или службы, занимаемая должность;</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в случае отсутствия основного места работы или службы - род занятий)</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проживающий по адресу: 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(адрес места жительства)</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сообщаю сведения &lt;2*&gt; о доходах моей (моего) 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urier New" w:hAnsi="Courier New" w:cs="Courier New"/>
          <w:sz w:val="20"/>
          <w:szCs w:val="20"/>
        </w:rPr>
      </w:pPr>
      <w:r w:rsidRPr="00F45036">
        <w:rPr>
          <w:rFonts w:ascii="Courier New" w:hAnsi="Courier New" w:cs="Courier New"/>
          <w:sz w:val="20"/>
          <w:szCs w:val="20"/>
        </w:rPr>
        <w:t xml:space="preserve">                                                   (супруги (супруга),</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несовершеннолетней дочери, несовершеннолетнего сына)</w:t>
      </w:r>
    </w:p>
    <w:p w:rsidR="00340384"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340384"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340384"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(основное место работы или службы, занимаемая должность;</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в случае отсутствия основного места работы или службы - род занятий)</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об имуществе, принадлежащем мне на праве собственности, о вкладах в банках,</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ценных бумагах, об обязательствах имущественного характера:</w:t>
      </w:r>
    </w:p>
    <w:p w:rsidR="00340384" w:rsidRPr="00F45036" w:rsidRDefault="00340384" w:rsidP="00340384"/>
    <w:p w:rsidR="00340384" w:rsidRDefault="00340384" w:rsidP="00340384"/>
    <w:p w:rsidR="00340384" w:rsidRPr="00F45036" w:rsidRDefault="00340384" w:rsidP="00340384">
      <w:pPr>
        <w:jc w:val="center"/>
      </w:pPr>
      <w:r w:rsidRPr="00F45036">
        <w:t>Раздел 1. СВЕДЕНИЯ О ДОХОДАХ</w:t>
      </w:r>
    </w:p>
    <w:p w:rsidR="00340384" w:rsidRPr="00F45036" w:rsidRDefault="00340384" w:rsidP="00340384"/>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Вид дохода                ¦   Величина дохода &lt;2*&gt;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¦п/п¦                                          ¦         (рублей)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¦Доход по основному месту работы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¦Доход от педагогической деятельности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¦Доход от научной деятельности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4 ¦Доход от иной творческой деятельности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5 ¦Доход от вкладов в банках и иных кредитных¦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¦организациях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6 ¦Доход от ценных бумаг и долей участия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lastRenderedPageBreak/>
        <w:t>¦   ¦в коммерческих организациях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7 ¦Иные доходы (указать вид дохода):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8 ¦Итого доход за отчетный период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 w:rsidR="00340384" w:rsidRPr="00F45036" w:rsidRDefault="00340384" w:rsidP="00340384">
      <w:r w:rsidRPr="00F45036">
        <w:t>Примечание:</w:t>
      </w:r>
    </w:p>
    <w:p w:rsidR="00340384" w:rsidRPr="00F45036" w:rsidRDefault="00340384" w:rsidP="00340384">
      <w:r w:rsidRPr="00F45036">
        <w:t>&lt;1*&gt; Доход, полученный в иностранной валюте, указывается в рублях по курсу Банка России на дату получения дохода.</w:t>
      </w:r>
    </w:p>
    <w:p w:rsidR="00340384" w:rsidRPr="00F45036" w:rsidRDefault="00340384" w:rsidP="00340384"/>
    <w:p w:rsidR="00340384" w:rsidRPr="00F45036" w:rsidRDefault="00340384" w:rsidP="00340384">
      <w:pPr>
        <w:jc w:val="center"/>
      </w:pPr>
      <w:r w:rsidRPr="00F45036">
        <w:t>Раздел 2. СВЕДЕНИЯ ОБ ИМУЩЕСТВЕ</w:t>
      </w:r>
    </w:p>
    <w:p w:rsidR="00340384" w:rsidRPr="00F45036" w:rsidRDefault="00340384" w:rsidP="00340384"/>
    <w:p w:rsidR="00340384" w:rsidRPr="00F45036" w:rsidRDefault="00340384" w:rsidP="00340384">
      <w:r w:rsidRPr="00F45036">
        <w:t>2.1. Недвижимое имущество.</w:t>
      </w:r>
    </w:p>
    <w:p w:rsidR="00340384" w:rsidRPr="00F45036" w:rsidRDefault="00340384" w:rsidP="00340384"/>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Вид и наименование   ¦       Вид        ¦Место нахождения¦ Площадь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¦п/п¦       имущества       ¦собственности &lt;1*&gt;¦    (адрес)     ¦ (кв. м)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2           ¦        3         ¦       4        ¦    5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¦Земельные участки &lt;2*&gt;:¦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¦Жилые дома: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¦Квартиры: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4 ¦Дачи: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5 ¦Гаражи: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6 ¦Иное недвижимое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¦имущество: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 w:rsidR="00340384" w:rsidRPr="00F45036" w:rsidRDefault="00340384" w:rsidP="00340384">
      <w:r w:rsidRPr="00F45036">
        <w:t>Примечания:</w:t>
      </w:r>
    </w:p>
    <w:p w:rsidR="00340384" w:rsidRPr="00F45036" w:rsidRDefault="00340384" w:rsidP="00340384">
      <w:r w:rsidRPr="00F45036">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340384" w:rsidRPr="00F45036" w:rsidRDefault="00340384" w:rsidP="00340384">
      <w:r w:rsidRPr="00F45036">
        <w:t>&lt;2*&gt; Указывается вид земельного участка (пая, доли): под индивидуальное жилищное строительство, дачный, садовый, приусадебный, огородный и иные виды.</w:t>
      </w:r>
    </w:p>
    <w:p w:rsidR="00340384" w:rsidRPr="00F45036" w:rsidRDefault="00340384" w:rsidP="00340384"/>
    <w:p w:rsidR="00340384" w:rsidRPr="00F45036" w:rsidRDefault="00340384" w:rsidP="00340384">
      <w:r w:rsidRPr="00F45036">
        <w:lastRenderedPageBreak/>
        <w:t>2.2. Транспортные средства.</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Вид и марка транспортного  ¦       Вид       ¦  Место регистрации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¦п/п¦          средства           ¦собственности &lt;*&gt;¦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2              ¦        3        ¦          4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¦Автомобили легковые: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¦Автомобили грузовые: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¦Автоприцепы: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4 ¦Мототранспортные средства: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5 ¦Сельскохозяйственная техника:¦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6 ¦Водный транспорт: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7 ¦Воздушный транспорт: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8 ¦Иные транспортные средства: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 w:rsidR="00340384" w:rsidRPr="00F45036" w:rsidRDefault="00340384" w:rsidP="00340384">
      <w:r w:rsidRPr="00F45036">
        <w:t>Примечание:</w:t>
      </w:r>
    </w:p>
    <w:p w:rsidR="00340384" w:rsidRDefault="00340384" w:rsidP="00340384">
      <w:r w:rsidRPr="00F45036">
        <w:t>&lt;*&gt;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340384" w:rsidRDefault="00340384" w:rsidP="00340384"/>
    <w:p w:rsidR="00340384" w:rsidRPr="00F45036" w:rsidRDefault="00340384" w:rsidP="00340384"/>
    <w:p w:rsidR="00340384" w:rsidRPr="00F45036" w:rsidRDefault="00340384" w:rsidP="00340384">
      <w:pPr>
        <w:jc w:val="center"/>
      </w:pPr>
      <w:r w:rsidRPr="00F45036">
        <w:t>Раздел 3. СВЕДЕНИЯ О ДЕНЕЖНЫХ СРЕДСТВАХ, НАХОДЯЩИХСЯ</w:t>
      </w:r>
    </w:p>
    <w:p w:rsidR="00340384" w:rsidRPr="00F45036" w:rsidRDefault="00340384" w:rsidP="00340384">
      <w:pPr>
        <w:jc w:val="center"/>
      </w:pPr>
      <w:r w:rsidRPr="00F45036">
        <w:t>НА СЧЕТАХ В БАНКАХ И ИНЫХ КРЕДИТНЫХ ОРГАНИЗАЦИЯХ</w:t>
      </w:r>
    </w:p>
    <w:p w:rsidR="00340384" w:rsidRDefault="00340384" w:rsidP="00340384"/>
    <w:p w:rsidR="00340384" w:rsidRDefault="00340384" w:rsidP="00340384">
      <w:r>
        <w:t>3.1 Денежные средства, находящиеся на счетах в банках и иных кредитных организациях.</w:t>
      </w:r>
    </w:p>
    <w:p w:rsidR="00340384" w:rsidRPr="00F45036" w:rsidRDefault="00340384" w:rsidP="00340384"/>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Наименование и адрес   ¦Вид и валюта¦  Дата  ¦Номер ¦   Остаток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¦п/п¦     банка или иной      ¦ счета &lt;1*&gt; ¦открытия¦счета ¦   на счете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кредитной организации  ¦            ¦ счета  ¦      ¦(рублей) &lt;2*&gt;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lastRenderedPageBreak/>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4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5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 w:rsidR="00340384" w:rsidRPr="00F45036" w:rsidRDefault="00340384" w:rsidP="00340384">
      <w:r w:rsidRPr="00F45036">
        <w:t>Примечания:</w:t>
      </w:r>
    </w:p>
    <w:p w:rsidR="00340384" w:rsidRPr="00F45036" w:rsidRDefault="00340384" w:rsidP="00340384">
      <w:r w:rsidRPr="00F45036">
        <w:t>&lt;1*&gt; Указываются вид счета (депозитный, текущий, расчетный, ссудный и иные виды) и валюта счета.</w:t>
      </w:r>
    </w:p>
    <w:p w:rsidR="00340384" w:rsidRPr="00F45036" w:rsidRDefault="00340384" w:rsidP="00340384">
      <w:r w:rsidRPr="00F45036">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40384" w:rsidRPr="00F45036" w:rsidRDefault="00340384" w:rsidP="00340384"/>
    <w:p w:rsidR="00340384" w:rsidRPr="00F45036" w:rsidRDefault="00340384" w:rsidP="00340384">
      <w:pPr>
        <w:jc w:val="center"/>
      </w:pPr>
      <w:r w:rsidRPr="00F45036">
        <w:t>Раздел 4. СВЕДЕНИЯ О ЦЕННЫХ БУМАГАХ</w:t>
      </w:r>
    </w:p>
    <w:p w:rsidR="00340384" w:rsidRPr="00F45036" w:rsidRDefault="00340384" w:rsidP="00340384"/>
    <w:p w:rsidR="00340384" w:rsidRPr="00F45036" w:rsidRDefault="00340384" w:rsidP="00340384">
      <w:r w:rsidRPr="00F45036">
        <w:t>4.1. Акции и иное участие в коммерческих организациях.</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Наименование и     ¦   Место   ¦  Уставный  ¦ Доля  ¦ Основание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¦п/п¦организационно-правовая¦нахождения ¦капитал &lt;2*&gt;¦участия¦  участия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¦форма организации &lt;1*&gt; ¦организации¦  (рублей)  ¦ &lt;3*&gt;  ¦    &lt;4*&gt;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(адрес)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4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5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 w:rsidR="00340384" w:rsidRPr="00F45036" w:rsidRDefault="00340384" w:rsidP="00340384">
      <w:r w:rsidRPr="00F45036">
        <w:t>Примечания:</w:t>
      </w:r>
    </w:p>
    <w:p w:rsidR="00340384" w:rsidRPr="00F45036" w:rsidRDefault="00340384" w:rsidP="00340384">
      <w:r w:rsidRPr="00F45036">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340384" w:rsidRPr="00F45036" w:rsidRDefault="00340384" w:rsidP="00340384">
      <w:r w:rsidRPr="00F45036">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40384" w:rsidRPr="00F45036" w:rsidRDefault="00340384" w:rsidP="00340384">
      <w:r w:rsidRPr="00F45036">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40384" w:rsidRPr="00F45036" w:rsidRDefault="00340384" w:rsidP="00340384">
      <w:r w:rsidRPr="00F45036">
        <w:t>&lt;4*&gt;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
    <w:p w:rsidR="00340384" w:rsidRPr="00F45036" w:rsidRDefault="00340384" w:rsidP="00340384"/>
    <w:p w:rsidR="00340384" w:rsidRPr="00F45036" w:rsidRDefault="00340384" w:rsidP="00340384">
      <w:r w:rsidRPr="00F45036">
        <w:t>4.2. Иные ценные бумаги.</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Вид ценной ¦    Лицо,     ¦ Номинальная  ¦  Общее   ¦Общая стоимость¦</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¦п/п¦бумаги &lt;1*&gt; ¦ выпустившее  ¦   величина   ¦количество¦&lt;2*&gt; (рублей)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¦ценную бумагу ¦обязательства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   (рублей)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lastRenderedPageBreak/>
        <w:t>¦ 3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40384" w:rsidRPr="00F45036" w:rsidRDefault="00340384" w:rsidP="00340384"/>
    <w:p w:rsidR="00340384" w:rsidRPr="00F45036" w:rsidRDefault="00340384" w:rsidP="00340384">
      <w:r w:rsidRPr="00F45036">
        <w:t>Примечания:</w:t>
      </w:r>
    </w:p>
    <w:p w:rsidR="00340384" w:rsidRPr="00F45036" w:rsidRDefault="00340384" w:rsidP="00340384">
      <w:r w:rsidRPr="00F45036">
        <w:t>&lt;1*&gt;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340384" w:rsidRPr="00F45036" w:rsidRDefault="00340384" w:rsidP="00340384">
      <w:r w:rsidRPr="00F45036">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40384" w:rsidRPr="00F45036" w:rsidRDefault="00340384" w:rsidP="00340384"/>
    <w:p w:rsidR="00340384" w:rsidRPr="00F45036" w:rsidRDefault="00340384" w:rsidP="00340384">
      <w:r w:rsidRPr="00F45036">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w:t>
      </w:r>
    </w:p>
    <w:p w:rsidR="00340384" w:rsidRPr="00F45036" w:rsidRDefault="00340384" w:rsidP="00340384"/>
    <w:p w:rsidR="00340384" w:rsidRPr="00F45036" w:rsidRDefault="00340384" w:rsidP="00340384">
      <w:pPr>
        <w:jc w:val="center"/>
      </w:pPr>
      <w:r w:rsidRPr="00F45036">
        <w:t>Раздел 5. СВЕДЕНИЯ ОБ ОБЯЗАТЕЛЬСТВАХ</w:t>
      </w:r>
    </w:p>
    <w:p w:rsidR="00340384" w:rsidRPr="00F45036" w:rsidRDefault="00340384" w:rsidP="00340384">
      <w:pPr>
        <w:jc w:val="center"/>
      </w:pPr>
      <w:r w:rsidRPr="00F45036">
        <w:t>ИМУЩЕСТВЕННОГО ХАРАКТЕРА</w:t>
      </w:r>
    </w:p>
    <w:p w:rsidR="00340384" w:rsidRPr="00F45036" w:rsidRDefault="00340384" w:rsidP="00340384"/>
    <w:p w:rsidR="00340384" w:rsidRPr="00F45036" w:rsidRDefault="00340384" w:rsidP="00340384">
      <w:r w:rsidRPr="00F45036">
        <w:t>5.1. Объекты недвижимого имущества, находящиеся в пользовании &lt;1*&gt;.</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Вид      ¦  Вид и сроки   ¦   Основание    ¦  Место   ¦ Площадь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¦п/п¦имущества &lt;2*&gt;¦пользования &lt;3*&gt;¦пользования &lt;4*&gt;¦нахождения¦ (кв. м)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                ¦ (адрес)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 w:rsidR="00340384" w:rsidRPr="00F45036" w:rsidRDefault="00340384" w:rsidP="00340384">
      <w:r w:rsidRPr="00F45036">
        <w:t>Примечания:</w:t>
      </w:r>
    </w:p>
    <w:p w:rsidR="00340384" w:rsidRPr="00F45036" w:rsidRDefault="00340384" w:rsidP="00340384">
      <w:r w:rsidRPr="00F45036">
        <w:t>&lt;1*&gt; Указываются по состоянию на отчетную дату.</w:t>
      </w:r>
    </w:p>
    <w:p w:rsidR="00340384" w:rsidRPr="00F45036" w:rsidRDefault="00340384" w:rsidP="00340384">
      <w:r w:rsidRPr="00F45036">
        <w:t>&lt;2*&gt; Указывается вид недвижимого имущества (земельный участок, жилой дом, дача и иные виды).</w:t>
      </w:r>
    </w:p>
    <w:p w:rsidR="00340384" w:rsidRPr="00F45036" w:rsidRDefault="00340384" w:rsidP="00340384">
      <w:r w:rsidRPr="00F45036">
        <w:t>&lt;3*&gt; Указываются вид пользования (аренда, безвозмездное пользование и иные виды) и сроки пользования.</w:t>
      </w:r>
    </w:p>
    <w:p w:rsidR="00340384" w:rsidRPr="00F45036" w:rsidRDefault="00340384" w:rsidP="00340384">
      <w:r w:rsidRPr="00F45036">
        <w:t>&lt;4*&gt;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340384" w:rsidRPr="00F45036" w:rsidRDefault="00340384" w:rsidP="00340384"/>
    <w:p w:rsidR="00340384" w:rsidRDefault="00340384" w:rsidP="00340384"/>
    <w:p w:rsidR="00340384" w:rsidRPr="00F45036" w:rsidRDefault="00340384" w:rsidP="00340384">
      <w:r w:rsidRPr="00F45036">
        <w:t>5.2. Прочие обязательства &lt;1*&gt;.</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 Содержание  ¦ Кредитор ¦  Основание  ¦    Сумма    ¦    Условия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¦п/п¦обязательства¦(должник) ¦возникновения¦обязательства¦ обязательства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    &lt;2*&gt;     ¦   &lt;3*&gt;   ¦    &lt;4*&gt;     ¦&lt;5*&gt; (рублей)¦      &lt;6*&gt;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1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2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3 ¦             ¦          ¦             ¦             ¦                ¦</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w:t>
      </w:r>
    </w:p>
    <w:p w:rsidR="00340384" w:rsidRPr="00F45036" w:rsidRDefault="00340384" w:rsidP="00340384"/>
    <w:p w:rsidR="00340384" w:rsidRPr="00F45036" w:rsidRDefault="00340384" w:rsidP="00340384">
      <w:r w:rsidRPr="00F45036">
        <w:t>Примечания:</w:t>
      </w:r>
    </w:p>
    <w:p w:rsidR="00340384" w:rsidRPr="00F45036" w:rsidRDefault="00340384" w:rsidP="00340384">
      <w:r w:rsidRPr="00F45036">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40384" w:rsidRPr="00F45036" w:rsidRDefault="00340384" w:rsidP="00340384">
      <w:r w:rsidRPr="00F45036">
        <w:t>&lt;2*&gt; Указывается существо обязательства (заем, кредит и иные обязательства).</w:t>
      </w:r>
    </w:p>
    <w:p w:rsidR="00340384" w:rsidRPr="00F45036" w:rsidRDefault="00340384" w:rsidP="00340384">
      <w:r w:rsidRPr="00F45036">
        <w:t>&lt;3*&gt; Указывается вторая сторона обязательства: кредитор или должник, его фамилия, имя и отчество (наименование юридического лица), адрес.</w:t>
      </w:r>
    </w:p>
    <w:p w:rsidR="00340384" w:rsidRPr="00F45036" w:rsidRDefault="00340384" w:rsidP="00340384">
      <w:r w:rsidRPr="00F45036">
        <w:t>&lt;4*&gt;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340384" w:rsidRPr="00F45036" w:rsidRDefault="00340384" w:rsidP="00340384">
      <w:r w:rsidRPr="00F45036">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40384" w:rsidRPr="00F45036" w:rsidRDefault="00340384" w:rsidP="00340384">
      <w:r w:rsidRPr="00F45036">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Достоверность и полноту настоящих сведений подтверждаю.</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 ________ 20__ г. 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(подпись лица, предоставившего справку)</w:t>
      </w:r>
    </w:p>
    <w:p w:rsidR="00340384" w:rsidRPr="00F45036" w:rsidRDefault="00340384" w:rsidP="00340384">
      <w:r w:rsidRPr="00F45036">
        <w:br/>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___________________________________________________________________________</w:t>
      </w:r>
    </w:p>
    <w:p w:rsidR="00340384" w:rsidRPr="00F45036" w:rsidRDefault="00340384" w:rsidP="0034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45036">
        <w:rPr>
          <w:rFonts w:ascii="Courier New" w:hAnsi="Courier New" w:cs="Courier New"/>
          <w:sz w:val="20"/>
          <w:szCs w:val="20"/>
        </w:rPr>
        <w:t xml:space="preserve">       (Ф.И.О., должность, дата и подпись лица, принявшего справку)</w:t>
      </w:r>
    </w:p>
    <w:p w:rsidR="00340384" w:rsidRPr="009B26DE" w:rsidRDefault="00340384" w:rsidP="00340384">
      <w:r w:rsidRPr="00F45036">
        <w:br/>
      </w:r>
      <w:r w:rsidRPr="00F45036">
        <w:br/>
      </w:r>
      <w:r w:rsidRPr="00F45036">
        <w:br/>
      </w:r>
      <w:r w:rsidRPr="00F45036">
        <w:br/>
      </w: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Pr>
        <w:jc w:val="right"/>
      </w:pPr>
    </w:p>
    <w:p w:rsidR="00340384" w:rsidRDefault="00340384" w:rsidP="00340384"/>
    <w:p w:rsidR="00340384" w:rsidRDefault="00340384" w:rsidP="00340384"/>
    <w:p w:rsidR="00340384" w:rsidRPr="00F45036" w:rsidRDefault="00340384" w:rsidP="00340384">
      <w:pPr>
        <w:ind w:left="7080" w:firstLine="708"/>
      </w:pPr>
      <w:r>
        <w:t xml:space="preserve">        </w:t>
      </w:r>
    </w:p>
    <w:p w:rsidR="00340384" w:rsidRPr="00F45036" w:rsidRDefault="00340384" w:rsidP="00340384">
      <w:pPr>
        <w:ind w:left="7788"/>
      </w:pPr>
      <w:r>
        <w:t xml:space="preserve">   </w:t>
      </w:r>
      <w:r w:rsidRPr="00F45036">
        <w:t xml:space="preserve">Приложение </w:t>
      </w:r>
      <w:r>
        <w:t xml:space="preserve"> 2</w:t>
      </w:r>
    </w:p>
    <w:p w:rsidR="00340384" w:rsidRDefault="00340384" w:rsidP="00340384">
      <w:pPr>
        <w:ind w:left="3540" w:firstLine="708"/>
        <w:jc w:val="center"/>
      </w:pPr>
      <w:r w:rsidRPr="00F45036">
        <w:t xml:space="preserve">к </w:t>
      </w:r>
      <w:r>
        <w:t xml:space="preserve">постановлению Сунженского районного Совета </w:t>
      </w:r>
    </w:p>
    <w:p w:rsidR="00340384" w:rsidRPr="00F45036" w:rsidRDefault="00340384" w:rsidP="00340384">
      <w:pPr>
        <w:ind w:left="2124" w:firstLine="708"/>
        <w:jc w:val="center"/>
      </w:pPr>
      <w:r>
        <w:t xml:space="preserve">    от «____»_________2010 г. №________</w:t>
      </w:r>
    </w:p>
    <w:p w:rsidR="00340384" w:rsidRPr="00F45036" w:rsidRDefault="00340384" w:rsidP="00340384"/>
    <w:p w:rsidR="00340384" w:rsidRDefault="00340384" w:rsidP="00340384">
      <w:pPr>
        <w:ind w:left="3540" w:firstLine="708"/>
        <w:jc w:val="right"/>
        <w:rPr>
          <w:sz w:val="18"/>
        </w:rPr>
      </w:pPr>
    </w:p>
    <w:p w:rsidR="00340384" w:rsidRPr="00FC3695" w:rsidRDefault="00340384" w:rsidP="00340384">
      <w:pPr>
        <w:ind w:left="142"/>
        <w:jc w:val="center"/>
        <w:rPr>
          <w:b/>
        </w:rPr>
      </w:pPr>
      <w:r w:rsidRPr="00FC3695">
        <w:rPr>
          <w:b/>
        </w:rPr>
        <w:t>ПЕРЕЧЕНЬ</w:t>
      </w:r>
    </w:p>
    <w:p w:rsidR="00340384" w:rsidRPr="00FC3695" w:rsidRDefault="00340384" w:rsidP="00340384">
      <w:pPr>
        <w:jc w:val="center"/>
        <w:rPr>
          <w:b/>
        </w:rPr>
      </w:pPr>
      <w:r w:rsidRPr="00FC3695">
        <w:rPr>
          <w:b/>
        </w:rPr>
        <w:t>ДОЛЖНОСТЕЙ МУНИЦИПАЛЬНОЙ СЛУЖБЫ В ОРГАНАХ МЕСТНОГО САМОУПРАВЛЕНИЯ МУНИЦИПАЛЬНОГО ОБРАЗОВАНИЯ «СУНЖЕНСКИЙ РАЙОН» РЕСПУБЛИКИ ИНГУШЕТИЯ, ПРИ ЗАМЕЩЕНИИ  КОТОРЫХ</w:t>
      </w:r>
    </w:p>
    <w:p w:rsidR="00340384" w:rsidRPr="00FC3695" w:rsidRDefault="00340384" w:rsidP="00340384">
      <w:pPr>
        <w:jc w:val="center"/>
        <w:rPr>
          <w:b/>
        </w:rPr>
      </w:pPr>
      <w:r w:rsidRPr="00FC3695">
        <w:rPr>
          <w:b/>
        </w:rPr>
        <w:t>ПРЕДОСТАВЛЯЮТСЯ СВЕДЕНИЯ О ДОХОДАХ, ОБ ИМУЩЕСТВЕ И</w:t>
      </w:r>
    </w:p>
    <w:p w:rsidR="00340384" w:rsidRPr="00FC3695" w:rsidRDefault="00340384" w:rsidP="00340384">
      <w:pPr>
        <w:jc w:val="center"/>
        <w:rPr>
          <w:b/>
        </w:rPr>
      </w:pPr>
      <w:r w:rsidRPr="00FC3695">
        <w:rPr>
          <w:b/>
        </w:rPr>
        <w:t>ОБЯЗАТЕЛЬСТВАХ   ИМУЩЕСТВЕННОГО ХАРАКТЕРА СУПРУГИ (СУПРУГА)</w:t>
      </w:r>
    </w:p>
    <w:p w:rsidR="00340384" w:rsidRPr="00FC3695" w:rsidRDefault="00340384" w:rsidP="00340384">
      <w:pPr>
        <w:jc w:val="center"/>
        <w:rPr>
          <w:b/>
        </w:rPr>
      </w:pPr>
      <w:r w:rsidRPr="00FC3695">
        <w:rPr>
          <w:b/>
        </w:rPr>
        <w:t>И  НЕСОВЕРШЕННОЛЕТНИХ ДЕТЕЙ</w:t>
      </w:r>
    </w:p>
    <w:p w:rsidR="00340384" w:rsidRDefault="00340384" w:rsidP="00340384"/>
    <w:p w:rsidR="00340384" w:rsidRPr="00FC3695" w:rsidRDefault="00340384" w:rsidP="00340384">
      <w:pPr>
        <w:autoSpaceDE w:val="0"/>
        <w:autoSpaceDN w:val="0"/>
        <w:adjustRightInd w:val="0"/>
        <w:spacing w:before="108" w:after="108"/>
        <w:jc w:val="center"/>
        <w:outlineLvl w:val="0"/>
        <w:rPr>
          <w:rFonts w:ascii="Arial" w:hAnsi="Arial" w:cs="Arial"/>
          <w:b/>
          <w:bCs/>
          <w:sz w:val="22"/>
          <w:szCs w:val="20"/>
        </w:rPr>
      </w:pPr>
      <w:bookmarkStart w:id="0" w:name="sub_1100"/>
      <w:r w:rsidRPr="00FC3695">
        <w:rPr>
          <w:rFonts w:ascii="Arial" w:hAnsi="Arial" w:cs="Arial"/>
          <w:b/>
          <w:bCs/>
          <w:szCs w:val="20"/>
        </w:rPr>
        <w:t>Раздел I</w:t>
      </w:r>
      <w:r w:rsidRPr="00FC3695">
        <w:rPr>
          <w:rFonts w:ascii="Arial" w:hAnsi="Arial" w:cs="Arial"/>
          <w:b/>
          <w:bCs/>
          <w:sz w:val="20"/>
          <w:szCs w:val="20"/>
        </w:rPr>
        <w:br/>
      </w:r>
      <w:r w:rsidRPr="00FC3695">
        <w:rPr>
          <w:rFonts w:ascii="Arial" w:hAnsi="Arial" w:cs="Arial"/>
          <w:b/>
          <w:bCs/>
          <w:sz w:val="22"/>
          <w:szCs w:val="20"/>
        </w:rPr>
        <w:t>Перечень должностей муниципальной службы в представительных органах муниципальных образований</w:t>
      </w:r>
    </w:p>
    <w:bookmarkEnd w:id="0"/>
    <w:p w:rsidR="00340384" w:rsidRPr="004E721D" w:rsidRDefault="00340384" w:rsidP="00340384">
      <w:pPr>
        <w:autoSpaceDE w:val="0"/>
        <w:autoSpaceDN w:val="0"/>
        <w:adjustRightInd w:val="0"/>
        <w:ind w:firstLine="720"/>
        <w:jc w:val="both"/>
        <w:rPr>
          <w:rFonts w:ascii="Arial" w:hAnsi="Arial" w:cs="Arial"/>
          <w:sz w:val="20"/>
          <w:szCs w:val="20"/>
        </w:rPr>
      </w:pPr>
    </w:p>
    <w:p w:rsidR="00340384" w:rsidRDefault="00340384" w:rsidP="00340384">
      <w:pPr>
        <w:autoSpaceDE w:val="0"/>
        <w:autoSpaceDN w:val="0"/>
        <w:adjustRightInd w:val="0"/>
        <w:ind w:firstLine="720"/>
        <w:jc w:val="both"/>
        <w:rPr>
          <w:rFonts w:ascii="Arial" w:hAnsi="Arial" w:cs="Arial"/>
          <w:sz w:val="20"/>
          <w:szCs w:val="20"/>
        </w:rPr>
      </w:pPr>
      <w:bookmarkStart w:id="1" w:name="sub_1101"/>
      <w:r>
        <w:rPr>
          <w:rFonts w:ascii="Arial" w:hAnsi="Arial" w:cs="Arial"/>
          <w:sz w:val="20"/>
          <w:szCs w:val="20"/>
        </w:rPr>
        <w:t>1.</w:t>
      </w:r>
      <w:r w:rsidRPr="004E721D">
        <w:rPr>
          <w:rFonts w:ascii="Arial" w:hAnsi="Arial" w:cs="Arial"/>
          <w:sz w:val="20"/>
          <w:szCs w:val="20"/>
        </w:rPr>
        <w:t xml:space="preserve">Группа высших должностей муниципальной службы: </w:t>
      </w:r>
      <w:r>
        <w:rPr>
          <w:rFonts w:ascii="Arial" w:hAnsi="Arial" w:cs="Arial"/>
          <w:sz w:val="20"/>
          <w:szCs w:val="20"/>
        </w:rPr>
        <w:t xml:space="preserve">Глава муниципального образования, заместитель председателя, </w:t>
      </w:r>
      <w:r w:rsidRPr="004E721D">
        <w:rPr>
          <w:rFonts w:ascii="Arial" w:hAnsi="Arial" w:cs="Arial"/>
          <w:sz w:val="20"/>
          <w:szCs w:val="20"/>
        </w:rPr>
        <w:t>управляющий делами.</w:t>
      </w:r>
      <w:r w:rsidRPr="008B044B">
        <w:rPr>
          <w:rFonts w:ascii="Arial" w:hAnsi="Arial" w:cs="Arial"/>
          <w:sz w:val="20"/>
          <w:szCs w:val="20"/>
        </w:rPr>
        <w:t xml:space="preserve"> </w:t>
      </w:r>
    </w:p>
    <w:p w:rsidR="00340384" w:rsidRPr="004E721D" w:rsidRDefault="00340384" w:rsidP="00340384">
      <w:pPr>
        <w:autoSpaceDE w:val="0"/>
        <w:autoSpaceDN w:val="0"/>
        <w:adjustRightInd w:val="0"/>
        <w:ind w:firstLine="720"/>
        <w:jc w:val="both"/>
        <w:rPr>
          <w:rFonts w:ascii="Arial" w:hAnsi="Arial" w:cs="Arial"/>
          <w:sz w:val="20"/>
          <w:szCs w:val="20"/>
        </w:rPr>
      </w:pPr>
      <w:bookmarkStart w:id="2" w:name="sub_1103"/>
      <w:bookmarkEnd w:id="1"/>
      <w:r>
        <w:rPr>
          <w:rFonts w:ascii="Arial" w:hAnsi="Arial" w:cs="Arial"/>
          <w:sz w:val="20"/>
          <w:szCs w:val="20"/>
        </w:rPr>
        <w:t>2.</w:t>
      </w:r>
      <w:r w:rsidRPr="004E721D">
        <w:rPr>
          <w:rFonts w:ascii="Arial" w:hAnsi="Arial" w:cs="Arial"/>
          <w:sz w:val="20"/>
          <w:szCs w:val="20"/>
        </w:rPr>
        <w:t>Группа старших должностей муниципальной службы: ведущий специалист</w:t>
      </w:r>
    </w:p>
    <w:bookmarkEnd w:id="2"/>
    <w:p w:rsidR="00340384" w:rsidRPr="00FC3695" w:rsidRDefault="00340384" w:rsidP="00340384">
      <w:pPr>
        <w:autoSpaceDE w:val="0"/>
        <w:autoSpaceDN w:val="0"/>
        <w:adjustRightInd w:val="0"/>
        <w:spacing w:before="108" w:after="108"/>
        <w:jc w:val="center"/>
        <w:outlineLvl w:val="0"/>
        <w:rPr>
          <w:rFonts w:ascii="Arial" w:hAnsi="Arial" w:cs="Arial"/>
          <w:b/>
          <w:bCs/>
          <w:sz w:val="22"/>
          <w:szCs w:val="20"/>
        </w:rPr>
      </w:pPr>
      <w:r w:rsidRPr="00FC3695">
        <w:rPr>
          <w:rFonts w:ascii="Arial" w:hAnsi="Arial" w:cs="Arial"/>
          <w:b/>
          <w:bCs/>
          <w:szCs w:val="20"/>
        </w:rPr>
        <w:t>Раздел II</w:t>
      </w:r>
      <w:r w:rsidRPr="00FC3695">
        <w:rPr>
          <w:rFonts w:ascii="Arial" w:hAnsi="Arial" w:cs="Arial"/>
          <w:b/>
          <w:bCs/>
          <w:sz w:val="22"/>
          <w:szCs w:val="20"/>
        </w:rPr>
        <w:br/>
        <w:t>Перечень должностей муниципальной службы в местных администрациях (исполнительно-распорядительных органах муниципальных образований)</w:t>
      </w:r>
    </w:p>
    <w:p w:rsidR="00340384" w:rsidRPr="00A74BCA" w:rsidRDefault="00340384" w:rsidP="00340384">
      <w:pPr>
        <w:autoSpaceDE w:val="0"/>
        <w:autoSpaceDN w:val="0"/>
        <w:adjustRightInd w:val="0"/>
        <w:ind w:firstLine="720"/>
        <w:jc w:val="both"/>
        <w:rPr>
          <w:rFonts w:ascii="Arial" w:hAnsi="Arial" w:cs="Arial"/>
          <w:sz w:val="20"/>
          <w:szCs w:val="20"/>
        </w:rPr>
      </w:pPr>
    </w:p>
    <w:p w:rsidR="00340384" w:rsidRPr="00A74BCA" w:rsidRDefault="00340384" w:rsidP="00340384">
      <w:pPr>
        <w:autoSpaceDE w:val="0"/>
        <w:autoSpaceDN w:val="0"/>
        <w:adjustRightInd w:val="0"/>
        <w:ind w:firstLine="720"/>
        <w:jc w:val="both"/>
        <w:rPr>
          <w:rFonts w:ascii="Arial" w:hAnsi="Arial" w:cs="Arial"/>
          <w:sz w:val="20"/>
          <w:szCs w:val="20"/>
        </w:rPr>
      </w:pPr>
      <w:bookmarkStart w:id="3" w:name="sub_1201"/>
      <w:r w:rsidRPr="00A74BCA">
        <w:rPr>
          <w:rFonts w:ascii="Arial" w:hAnsi="Arial" w:cs="Arial"/>
          <w:sz w:val="20"/>
          <w:szCs w:val="20"/>
        </w:rPr>
        <w:t>1. Группа высших должностей муниципальной службы: глава администрации, назначаемый по контракту; заместитель главы администрации; управляющий делами.</w:t>
      </w:r>
    </w:p>
    <w:p w:rsidR="00340384" w:rsidRPr="00A74BCA" w:rsidRDefault="00340384" w:rsidP="00340384">
      <w:pPr>
        <w:autoSpaceDE w:val="0"/>
        <w:autoSpaceDN w:val="0"/>
        <w:adjustRightInd w:val="0"/>
        <w:ind w:firstLine="720"/>
        <w:jc w:val="both"/>
        <w:rPr>
          <w:rFonts w:ascii="Arial" w:hAnsi="Arial" w:cs="Arial"/>
          <w:sz w:val="20"/>
          <w:szCs w:val="20"/>
        </w:rPr>
      </w:pPr>
      <w:bookmarkStart w:id="4" w:name="sub_1202"/>
      <w:bookmarkEnd w:id="3"/>
      <w:r w:rsidRPr="00A74BCA">
        <w:rPr>
          <w:rFonts w:ascii="Arial" w:hAnsi="Arial" w:cs="Arial"/>
          <w:sz w:val="20"/>
          <w:szCs w:val="20"/>
        </w:rPr>
        <w:t>2. Группа главных должностей муниципальной служ</w:t>
      </w:r>
      <w:r>
        <w:rPr>
          <w:rFonts w:ascii="Arial" w:hAnsi="Arial" w:cs="Arial"/>
          <w:sz w:val="20"/>
          <w:szCs w:val="20"/>
        </w:rPr>
        <w:t>бы:</w:t>
      </w:r>
      <w:r w:rsidRPr="00A74BCA">
        <w:rPr>
          <w:rFonts w:ascii="Arial" w:hAnsi="Arial" w:cs="Arial"/>
          <w:sz w:val="20"/>
          <w:szCs w:val="20"/>
        </w:rPr>
        <w:t xml:space="preserve"> начальник отдела</w:t>
      </w:r>
      <w:r>
        <w:rPr>
          <w:rFonts w:ascii="Arial" w:hAnsi="Arial" w:cs="Arial"/>
          <w:sz w:val="20"/>
          <w:szCs w:val="20"/>
        </w:rPr>
        <w:t xml:space="preserve">; </w:t>
      </w:r>
    </w:p>
    <w:p w:rsidR="00340384" w:rsidRPr="00A74BCA" w:rsidRDefault="00340384" w:rsidP="00340384">
      <w:pPr>
        <w:autoSpaceDE w:val="0"/>
        <w:autoSpaceDN w:val="0"/>
        <w:adjustRightInd w:val="0"/>
        <w:ind w:firstLine="720"/>
        <w:jc w:val="both"/>
        <w:rPr>
          <w:rFonts w:ascii="Arial" w:hAnsi="Arial" w:cs="Arial"/>
          <w:sz w:val="20"/>
          <w:szCs w:val="20"/>
        </w:rPr>
      </w:pPr>
      <w:bookmarkStart w:id="5" w:name="sub_1203"/>
      <w:bookmarkEnd w:id="4"/>
      <w:r w:rsidRPr="00A74BCA">
        <w:rPr>
          <w:rFonts w:ascii="Arial" w:hAnsi="Arial" w:cs="Arial"/>
          <w:sz w:val="20"/>
          <w:szCs w:val="20"/>
        </w:rPr>
        <w:t>3. Группа ведущих должностей муниципальной службы: главный специалист.</w:t>
      </w:r>
    </w:p>
    <w:bookmarkEnd w:id="5"/>
    <w:p w:rsidR="00340384" w:rsidRDefault="00340384" w:rsidP="00340384">
      <w:pPr>
        <w:rPr>
          <w:b/>
        </w:rPr>
      </w:pPr>
    </w:p>
    <w:p w:rsidR="00340384" w:rsidRPr="00FC3695" w:rsidRDefault="00340384" w:rsidP="00340384">
      <w:pPr>
        <w:jc w:val="center"/>
        <w:rPr>
          <w:rFonts w:ascii="Arial" w:hAnsi="Arial" w:cs="Arial"/>
        </w:rPr>
      </w:pPr>
      <w:r w:rsidRPr="00FC3695">
        <w:rPr>
          <w:rFonts w:ascii="Arial" w:hAnsi="Arial" w:cs="Arial"/>
          <w:b/>
        </w:rPr>
        <w:t>Раздел III.</w:t>
      </w:r>
      <w:r w:rsidRPr="00FC3695">
        <w:rPr>
          <w:rFonts w:ascii="Arial" w:hAnsi="Arial" w:cs="Arial"/>
        </w:rPr>
        <w:t xml:space="preserve"> </w:t>
      </w:r>
    </w:p>
    <w:p w:rsidR="00340384" w:rsidRPr="00FC3695" w:rsidRDefault="00340384" w:rsidP="00340384">
      <w:pPr>
        <w:jc w:val="center"/>
        <w:rPr>
          <w:b/>
          <w:sz w:val="18"/>
        </w:rPr>
      </w:pPr>
      <w:r w:rsidRPr="00FC3695">
        <w:rPr>
          <w:rFonts w:ascii="Arial" w:hAnsi="Arial" w:cs="Arial"/>
          <w:b/>
          <w:sz w:val="22"/>
        </w:rPr>
        <w:t xml:space="preserve">Должности муниципальной службы, исполнение должностных обязанностей по которым связано с коррупционными </w:t>
      </w:r>
    </w:p>
    <w:p w:rsidR="00340384" w:rsidRDefault="00340384" w:rsidP="00340384"/>
    <w:p w:rsidR="00340384" w:rsidRDefault="00340384" w:rsidP="00340384">
      <w:pPr>
        <w:ind w:firstLine="708"/>
      </w:pPr>
      <w:r w:rsidRPr="00F45036">
        <w:t>Должности муниципальной службы, исполнение должностных обязанностей по которым связано с коррупционными рисками:</w:t>
      </w:r>
    </w:p>
    <w:p w:rsidR="00340384" w:rsidRDefault="00340384" w:rsidP="00340384"/>
    <w:p w:rsidR="00340384" w:rsidRPr="00F45036" w:rsidRDefault="00340384" w:rsidP="00340384">
      <w:r w:rsidRPr="00F45036">
        <w:t xml:space="preserve">1) </w:t>
      </w:r>
      <w:r>
        <w:rPr>
          <w:b/>
        </w:rPr>
        <w:t>по Сунженскому районному Совету</w:t>
      </w:r>
      <w:r w:rsidRPr="00F45036">
        <w:t>:</w:t>
      </w:r>
    </w:p>
    <w:p w:rsidR="00340384" w:rsidRPr="00AE7601" w:rsidRDefault="00340384" w:rsidP="00340384">
      <w:r>
        <w:t xml:space="preserve">    </w:t>
      </w:r>
      <w:r w:rsidRPr="00AE7601">
        <w:t xml:space="preserve"> - </w:t>
      </w:r>
      <w:r>
        <w:t>Г</w:t>
      </w:r>
      <w:r w:rsidRPr="00AE7601">
        <w:t>лава муниципального образования;</w:t>
      </w:r>
    </w:p>
    <w:p w:rsidR="00340384" w:rsidRPr="00AE7601" w:rsidRDefault="00340384" w:rsidP="00340384">
      <w:r>
        <w:t xml:space="preserve">     </w:t>
      </w:r>
      <w:r w:rsidRPr="00AE7601">
        <w:t>- заместитель председателя;</w:t>
      </w:r>
    </w:p>
    <w:p w:rsidR="00340384" w:rsidRPr="00AE7601" w:rsidRDefault="00340384" w:rsidP="00340384">
      <w:r>
        <w:t xml:space="preserve">     </w:t>
      </w:r>
      <w:r w:rsidRPr="00AE7601">
        <w:t>- управляющий делами;</w:t>
      </w:r>
    </w:p>
    <w:p w:rsidR="00340384" w:rsidRPr="00AE7601" w:rsidRDefault="00340384" w:rsidP="00340384">
      <w:r>
        <w:t xml:space="preserve">     </w:t>
      </w:r>
      <w:r w:rsidRPr="00AE7601">
        <w:t>- ведущий специалист (бухгалтер).</w:t>
      </w:r>
    </w:p>
    <w:p w:rsidR="00340384" w:rsidRPr="00F45036" w:rsidRDefault="00340384" w:rsidP="00340384">
      <w:r w:rsidRPr="00F45036">
        <w:t xml:space="preserve">2) </w:t>
      </w:r>
      <w:r w:rsidRPr="00DA52CA">
        <w:rPr>
          <w:b/>
        </w:rPr>
        <w:t>по администрации Сунженского</w:t>
      </w:r>
      <w:r>
        <w:rPr>
          <w:b/>
        </w:rPr>
        <w:t xml:space="preserve"> муниципального</w:t>
      </w:r>
      <w:r w:rsidRPr="00DA52CA">
        <w:rPr>
          <w:b/>
        </w:rPr>
        <w:t xml:space="preserve"> района</w:t>
      </w:r>
      <w:r w:rsidRPr="00F45036">
        <w:t>:</w:t>
      </w:r>
    </w:p>
    <w:p w:rsidR="00340384" w:rsidRPr="00AE7601" w:rsidRDefault="00340384" w:rsidP="00340384">
      <w:r>
        <w:t xml:space="preserve">     </w:t>
      </w:r>
      <w:r w:rsidRPr="00AE7601">
        <w:t xml:space="preserve">- </w:t>
      </w:r>
      <w:r>
        <w:t>Г</w:t>
      </w:r>
      <w:r w:rsidRPr="00AE7601">
        <w:t>лава администрации;</w:t>
      </w:r>
    </w:p>
    <w:p w:rsidR="00340384" w:rsidRPr="00AE7601" w:rsidRDefault="00340384" w:rsidP="00340384">
      <w:r w:rsidRPr="00AE7601">
        <w:t xml:space="preserve">     - заместители главы администрации;</w:t>
      </w:r>
    </w:p>
    <w:p w:rsidR="00340384" w:rsidRPr="00AE7601" w:rsidRDefault="00340384" w:rsidP="00340384">
      <w:r w:rsidRPr="00AE7601">
        <w:t xml:space="preserve">     - управляющий делами;</w:t>
      </w:r>
    </w:p>
    <w:p w:rsidR="00340384" w:rsidRPr="00F45036" w:rsidRDefault="00340384" w:rsidP="00340384">
      <w:r>
        <w:t xml:space="preserve">     </w:t>
      </w:r>
      <w:r w:rsidRPr="00F45036">
        <w:t xml:space="preserve">- начальник отдела </w:t>
      </w:r>
      <w:r>
        <w:t>экономики и прогнозирования</w:t>
      </w:r>
      <w:r w:rsidRPr="00F45036">
        <w:t>;</w:t>
      </w:r>
    </w:p>
    <w:p w:rsidR="00340384" w:rsidRDefault="00340384" w:rsidP="00340384">
      <w:r>
        <w:t xml:space="preserve">     - начальник промышленно-производственного отдела; </w:t>
      </w:r>
    </w:p>
    <w:p w:rsidR="00340384" w:rsidRDefault="00340384" w:rsidP="00340384">
      <w:r>
        <w:t xml:space="preserve">     - начальник отдела учета и отчетности</w:t>
      </w:r>
      <w:r w:rsidRPr="00F45036">
        <w:t>;</w:t>
      </w:r>
    </w:p>
    <w:p w:rsidR="00340384" w:rsidRPr="00F45036" w:rsidRDefault="00340384" w:rsidP="00340384">
      <w:r>
        <w:t xml:space="preserve">     - начальник социального отдела;</w:t>
      </w:r>
    </w:p>
    <w:p w:rsidR="00340384" w:rsidRDefault="00340384" w:rsidP="00340384">
      <w:pPr>
        <w:spacing w:line="240" w:lineRule="atLeast"/>
        <w:contextualSpacing/>
      </w:pPr>
      <w:r>
        <w:t xml:space="preserve">     - начальник архивного  отдела;</w:t>
      </w:r>
    </w:p>
    <w:p w:rsidR="00340384" w:rsidRDefault="00340384" w:rsidP="00340384">
      <w:pPr>
        <w:spacing w:line="240" w:lineRule="atLeast"/>
        <w:contextualSpacing/>
      </w:pPr>
      <w:r>
        <w:t xml:space="preserve">     - главный специалист (архитектор района);</w:t>
      </w:r>
    </w:p>
    <w:p w:rsidR="00340384" w:rsidRPr="00AE7601" w:rsidRDefault="00340384" w:rsidP="00340384">
      <w:pPr>
        <w:spacing w:line="240" w:lineRule="atLeast"/>
        <w:contextualSpacing/>
      </w:pPr>
      <w:r>
        <w:t xml:space="preserve">     - начальник отдела землеустройства сельского хозяйства.</w:t>
      </w:r>
    </w:p>
    <w:p w:rsidR="00AC1553" w:rsidRDefault="00AC1553"/>
    <w:sectPr w:rsidR="00AC1553" w:rsidSect="00104D64">
      <w:pgSz w:w="11906" w:h="16838"/>
      <w:pgMar w:top="568"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0384"/>
    <w:rsid w:val="00340384"/>
    <w:rsid w:val="00AC1553"/>
    <w:rsid w:val="00B56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0384"/>
    <w:pPr>
      <w:ind w:right="5755"/>
      <w:jc w:val="both"/>
    </w:pPr>
    <w:rPr>
      <w:sz w:val="28"/>
    </w:rPr>
  </w:style>
  <w:style w:type="character" w:customStyle="1" w:styleId="a4">
    <w:name w:val="Основной текст Знак"/>
    <w:basedOn w:val="a0"/>
    <w:link w:val="a3"/>
    <w:rsid w:val="00340384"/>
    <w:rPr>
      <w:rFonts w:ascii="Times New Roman" w:eastAsia="Times New Roman" w:hAnsi="Times New Roman" w:cs="Times New Roman"/>
      <w:sz w:val="28"/>
      <w:szCs w:val="24"/>
      <w:lang w:eastAsia="ru-RU"/>
    </w:rPr>
  </w:style>
  <w:style w:type="character" w:customStyle="1" w:styleId="apple-style-span">
    <w:name w:val="apple-style-span"/>
    <w:basedOn w:val="a0"/>
    <w:rsid w:val="003403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8632</Words>
  <Characters>49203</Characters>
  <Application>Microsoft Office Word</Application>
  <DocSecurity>0</DocSecurity>
  <Lines>410</Lines>
  <Paragraphs>115</Paragraphs>
  <ScaleCrop>false</ScaleCrop>
  <Company>WORKGROUP</Company>
  <LinksUpToDate>false</LinksUpToDate>
  <CharactersWithSpaces>57720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2016-06-28T11:36:00Z</dcterms:created>
  <dcterms:modified xsi:type="dcterms:W3CDTF">2016-06-28T11:37:00Z</dcterms:modified>
</cp:coreProperties>
</file>